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F" w:rsidRDefault="009478CF" w:rsidP="009478CF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Муниципальное бюджетное общеобразовательное учреждение </w:t>
      </w:r>
    </w:p>
    <w:p w:rsidR="009478CF" w:rsidRDefault="009478CF" w:rsidP="009478CF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«Средняя общеобразовательная школа № 24 п. Бира»</w:t>
      </w:r>
    </w:p>
    <w:p w:rsidR="009478CF" w:rsidRDefault="009478CF" w:rsidP="009478CF">
      <w:pPr>
        <w:jc w:val="center"/>
      </w:pPr>
    </w:p>
    <w:p w:rsidR="009478CF" w:rsidRDefault="009478CF" w:rsidP="009478CF">
      <w:pPr>
        <w:tabs>
          <w:tab w:val="left" w:pos="2806"/>
        </w:tabs>
      </w:pPr>
      <w:r>
        <w:tab/>
      </w:r>
    </w:p>
    <w:p w:rsidR="009478CF" w:rsidRDefault="009478CF" w:rsidP="009478CF">
      <w:r>
        <w:tab/>
      </w:r>
    </w:p>
    <w:tbl>
      <w:tblPr>
        <w:tblStyle w:val="a9"/>
        <w:tblW w:w="0" w:type="auto"/>
        <w:tblLook w:val="04A0"/>
      </w:tblPr>
      <w:tblGrid>
        <w:gridCol w:w="3500"/>
        <w:gridCol w:w="3501"/>
        <w:gridCol w:w="3499"/>
      </w:tblGrid>
      <w:tr w:rsidR="009478CF" w:rsidRPr="009478CF" w:rsidTr="00714DD9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478CF" w:rsidRPr="009478CF" w:rsidRDefault="009478CF" w:rsidP="00714DD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>«Рассмотрено»                    Руковод</w:t>
            </w:r>
            <w:r w:rsidRPr="009478CF">
              <w:rPr>
                <w:rFonts w:ascii="Times New Roman" w:hAnsi="Times New Roman"/>
                <w:sz w:val="28"/>
                <w:szCs w:val="28"/>
              </w:rPr>
              <w:t>и</w:t>
            </w:r>
            <w:r w:rsidRPr="009478CF">
              <w:rPr>
                <w:rFonts w:ascii="Times New Roman" w:hAnsi="Times New Roman"/>
                <w:sz w:val="28"/>
                <w:szCs w:val="28"/>
              </w:rPr>
              <w:t xml:space="preserve">тель МО  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____ С.Ю. Сивухина  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Подпись</w:t>
            </w: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  Протокол № 1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от «29» 06.2022г.      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478CF" w:rsidRPr="009478CF" w:rsidRDefault="009478CF" w:rsidP="00714DD9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78CF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                          </w:t>
            </w:r>
          </w:p>
          <w:p w:rsidR="009478CF" w:rsidRPr="009478CF" w:rsidRDefault="009478CF" w:rsidP="00714DD9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78C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    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>______ Брижатюк С.</w:t>
            </w:r>
            <w:proofErr w:type="gramStart"/>
            <w:r w:rsidRPr="009478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   от «11»08.2022г.</w:t>
            </w:r>
            <w:proofErr w:type="gramStart"/>
            <w:r w:rsidRPr="009478CF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proofErr w:type="gramEnd"/>
            <w:r w:rsidRPr="009478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8CF" w:rsidRPr="009478CF" w:rsidRDefault="009478CF" w:rsidP="00714DD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«Утверждено»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>_____Павлова Е.П.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78C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Подпись  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Приказ № 137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78CF">
              <w:rPr>
                <w:rFonts w:ascii="Times New Roman" w:hAnsi="Times New Roman"/>
                <w:sz w:val="28"/>
                <w:szCs w:val="28"/>
              </w:rPr>
              <w:t xml:space="preserve"> от «12»08.2022г.</w:t>
            </w:r>
          </w:p>
          <w:p w:rsidR="009478CF" w:rsidRPr="009478CF" w:rsidRDefault="009478CF" w:rsidP="00714DD9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478CF" w:rsidRDefault="009478CF" w:rsidP="009478CF">
      <w:pPr>
        <w:rPr>
          <w:b/>
          <w:bCs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  <w:b/>
          <w:bCs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  <w:b/>
          <w:bCs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  <w:b/>
          <w:bCs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  <w:b/>
          <w:bCs/>
        </w:rPr>
      </w:pP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78CF">
        <w:rPr>
          <w:rFonts w:ascii="Times New Roman" w:hAnsi="Times New Roman" w:cs="Times New Roman"/>
          <w:b/>
          <w:sz w:val="32"/>
        </w:rPr>
        <w:t>РАБОЧАЯ ПРОГРАММА</w:t>
      </w: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9478CF">
        <w:rPr>
          <w:rFonts w:ascii="Times New Roman" w:hAnsi="Times New Roman" w:cs="Times New Roman"/>
          <w:b/>
          <w:bCs/>
          <w:sz w:val="32"/>
        </w:rPr>
        <w:t>по географии</w:t>
      </w: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10-11</w:t>
      </w:r>
      <w:r w:rsidRPr="009478CF">
        <w:rPr>
          <w:rFonts w:ascii="Times New Roman" w:hAnsi="Times New Roman" w:cs="Times New Roman"/>
          <w:b/>
          <w:bCs/>
          <w:sz w:val="32"/>
        </w:rPr>
        <w:t xml:space="preserve"> класс</w:t>
      </w: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78CF">
        <w:rPr>
          <w:rFonts w:ascii="Times New Roman" w:hAnsi="Times New Roman" w:cs="Times New Roman"/>
          <w:b/>
          <w:sz w:val="32"/>
        </w:rPr>
        <w:t>Сроки реализации программы 2022 – 2023 учебный год</w:t>
      </w: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78CF">
        <w:rPr>
          <w:rFonts w:ascii="Times New Roman" w:hAnsi="Times New Roman" w:cs="Times New Roman"/>
          <w:sz w:val="32"/>
          <w:szCs w:val="32"/>
        </w:rPr>
        <w:t xml:space="preserve">уровень – </w:t>
      </w:r>
      <w:r>
        <w:rPr>
          <w:rFonts w:ascii="Times New Roman" w:hAnsi="Times New Roman" w:cs="Times New Roman"/>
          <w:sz w:val="32"/>
          <w:szCs w:val="32"/>
        </w:rPr>
        <w:t>профильн</w:t>
      </w:r>
      <w:r w:rsidRPr="009478CF">
        <w:rPr>
          <w:rFonts w:ascii="Times New Roman" w:hAnsi="Times New Roman" w:cs="Times New Roman"/>
          <w:sz w:val="32"/>
          <w:szCs w:val="32"/>
        </w:rPr>
        <w:t>ый, общеобразовательный</w:t>
      </w: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478CF">
        <w:rPr>
          <w:rFonts w:ascii="Times New Roman" w:hAnsi="Times New Roman" w:cs="Times New Roman"/>
          <w:sz w:val="32"/>
          <w:szCs w:val="32"/>
        </w:rPr>
        <w:t>Учитель: Кострыкина Ю. Н.</w:t>
      </w: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rPr>
          <w:rFonts w:ascii="Times New Roman" w:hAnsi="Times New Roman" w:cs="Times New Roman"/>
        </w:rPr>
      </w:pPr>
    </w:p>
    <w:p w:rsidR="009478CF" w:rsidRPr="009478CF" w:rsidRDefault="009478CF" w:rsidP="009478CF">
      <w:pPr>
        <w:spacing w:after="0"/>
        <w:jc w:val="center"/>
        <w:rPr>
          <w:rFonts w:ascii="Times New Roman" w:hAnsi="Times New Roman" w:cs="Times New Roman"/>
          <w:b/>
        </w:rPr>
      </w:pPr>
      <w:r w:rsidRPr="009478CF">
        <w:rPr>
          <w:rFonts w:ascii="Times New Roman" w:hAnsi="Times New Roman" w:cs="Times New Roman"/>
          <w:b/>
        </w:rPr>
        <w:t>Бира, 2022 г</w:t>
      </w:r>
    </w:p>
    <w:p w:rsidR="009478CF" w:rsidRDefault="009478CF" w:rsidP="009478CF">
      <w:pPr>
        <w:spacing w:after="0"/>
        <w:rPr>
          <w:b/>
        </w:rPr>
      </w:pPr>
    </w:p>
    <w:p w:rsidR="009478CF" w:rsidRDefault="009478CF" w:rsidP="009478CF"/>
    <w:p w:rsidR="009478CF" w:rsidRDefault="009478CF" w:rsidP="009478CF"/>
    <w:p w:rsidR="009478CF" w:rsidRDefault="009478CF" w:rsidP="009478CF"/>
    <w:p w:rsidR="00F567AB" w:rsidRPr="00DB207B" w:rsidRDefault="00F567AB" w:rsidP="00DB207B">
      <w:pPr>
        <w:pStyle w:val="aa"/>
        <w:ind w:left="567"/>
        <w:jc w:val="center"/>
        <w:rPr>
          <w:rFonts w:ascii="Times New Roman" w:hAnsi="Times New Roman"/>
          <w:b/>
          <w:lang w:val="ru-RU"/>
        </w:rPr>
      </w:pPr>
      <w:r w:rsidRPr="00DB207B">
        <w:rPr>
          <w:rFonts w:ascii="Times New Roman" w:hAnsi="Times New Roman"/>
          <w:b/>
          <w:lang w:val="ru-RU"/>
        </w:rPr>
        <w:t>Пояснительнаязаписка</w:t>
      </w:r>
    </w:p>
    <w:p w:rsidR="00F567AB" w:rsidRPr="00DB207B" w:rsidRDefault="00F567AB" w:rsidP="00F567AB">
      <w:pPr>
        <w:pStyle w:val="aa"/>
        <w:ind w:left="567"/>
        <w:rPr>
          <w:rFonts w:ascii="Times New Roman" w:hAnsi="Times New Roman"/>
          <w:lang w:val="ru-RU"/>
        </w:rPr>
      </w:pPr>
    </w:p>
    <w:p w:rsidR="00F567AB" w:rsidRDefault="00F567AB" w:rsidP="00F567AB">
      <w:pPr>
        <w:jc w:val="center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Нормативная база рабочей программы.</w:t>
      </w:r>
    </w:p>
    <w:p w:rsidR="0001451A" w:rsidRPr="0001451A" w:rsidRDefault="0001451A" w:rsidP="0001451A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Рабочая программа учебного предмета География составлена с учётом: </w:t>
      </w:r>
    </w:p>
    <w:p w:rsidR="0001451A" w:rsidRPr="0001451A" w:rsidRDefault="0001451A" w:rsidP="0027118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Федерального государственного стандарта общего образования второго поколения (приказ Мин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01451A" w:rsidRPr="0001451A" w:rsidRDefault="0001451A" w:rsidP="0027118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авторской программы В.П. Максаковского для 10-11 классов</w:t>
      </w:r>
      <w:r w:rsidR="00287A0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(базовый уровень)</w:t>
      </w:r>
    </w:p>
    <w:p w:rsidR="0001451A" w:rsidRPr="0001451A" w:rsidRDefault="0001451A" w:rsidP="0027118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В. П. Максаковский. «География. Рабочие программы. 10—11 классы»</w:t>
      </w:r>
    </w:p>
    <w:p w:rsidR="0001451A" w:rsidRPr="0001451A" w:rsidRDefault="0001451A" w:rsidP="0027118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Федера</w:t>
      </w:r>
      <w:r w:rsidR="00B27AF3">
        <w:rPr>
          <w:rFonts w:ascii="Times New Roman" w:eastAsia="Times New Roman" w:hAnsi="Times New Roman" w:cs="Times New Roman"/>
          <w:szCs w:val="24"/>
          <w:lang w:eastAsia="ru-RU"/>
        </w:rPr>
        <w:t xml:space="preserve">льного перечня учебников на 2019-2020 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год, рекомендованного Министерством о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разования и науки РФ к использованию в образовательном процессе в ОУ;</w:t>
      </w:r>
    </w:p>
    <w:p w:rsidR="00F567AB" w:rsidRPr="00E52828" w:rsidRDefault="0001451A" w:rsidP="00271185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с учётом требований к оснащению образовательного процесса в соответствии с содержательным н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полнением учебных предметов федерального компонента  государственного стандарта общего обр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зования;</w:t>
      </w:r>
    </w:p>
    <w:p w:rsidR="00F567AB" w:rsidRPr="001C4219" w:rsidRDefault="00F567AB" w:rsidP="002711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Адресность</w:t>
      </w:r>
    </w:p>
    <w:p w:rsidR="00F567AB" w:rsidRPr="00E52828" w:rsidRDefault="00F567AB" w:rsidP="00E52828">
      <w:pPr>
        <w:pStyle w:val="Style3"/>
        <w:widowControl/>
        <w:spacing w:line="235" w:lineRule="exact"/>
        <w:jc w:val="left"/>
        <w:rPr>
          <w:rFonts w:ascii="Times New Roman" w:hAnsi="Times New Roman"/>
          <w:sz w:val="20"/>
          <w:szCs w:val="20"/>
        </w:rPr>
      </w:pPr>
      <w:r w:rsidRPr="002642CF">
        <w:rPr>
          <w:rStyle w:val="FontStyle38"/>
        </w:rPr>
        <w:t>Данная рабочая учебная программа составлена  на основании Программы для общеобразовательных школ по геогр</w:t>
      </w:r>
      <w:r w:rsidRPr="002642CF">
        <w:rPr>
          <w:rStyle w:val="FontStyle38"/>
        </w:rPr>
        <w:t>а</w:t>
      </w:r>
      <w:r w:rsidRPr="002642CF">
        <w:rPr>
          <w:rStyle w:val="FontStyle38"/>
        </w:rPr>
        <w:t>фии</w:t>
      </w:r>
      <w:proofErr w:type="gramStart"/>
      <w:r>
        <w:rPr>
          <w:rStyle w:val="FontStyle38"/>
        </w:rPr>
        <w:t>.</w:t>
      </w:r>
      <w:r w:rsidRPr="001C4219">
        <w:rPr>
          <w:rFonts w:ascii="Times New Roman" w:hAnsi="Times New Roman"/>
          <w:sz w:val="20"/>
          <w:szCs w:val="20"/>
        </w:rPr>
        <w:t>П</w:t>
      </w:r>
      <w:proofErr w:type="gramEnd"/>
      <w:r w:rsidRPr="001C4219">
        <w:rPr>
          <w:rFonts w:ascii="Times New Roman" w:hAnsi="Times New Roman"/>
          <w:sz w:val="20"/>
          <w:szCs w:val="20"/>
        </w:rPr>
        <w:t>рогр</w:t>
      </w:r>
      <w:r>
        <w:rPr>
          <w:rFonts w:ascii="Times New Roman" w:hAnsi="Times New Roman"/>
          <w:sz w:val="20"/>
          <w:szCs w:val="20"/>
        </w:rPr>
        <w:t xml:space="preserve">амма рассчитана на учащихся </w:t>
      </w:r>
      <w:r w:rsidR="0001451A" w:rsidRPr="00B10471">
        <w:rPr>
          <w:rFonts w:ascii="Times New Roman" w:hAnsi="Times New Roman"/>
          <w:sz w:val="22"/>
        </w:rPr>
        <w:t>10</w:t>
      </w:r>
      <w:r w:rsidRPr="00B10471">
        <w:rPr>
          <w:rFonts w:ascii="Times New Roman" w:hAnsi="Times New Roman"/>
          <w:sz w:val="22"/>
        </w:rPr>
        <w:t xml:space="preserve"> </w:t>
      </w:r>
      <w:r w:rsidR="00E52828">
        <w:rPr>
          <w:rFonts w:ascii="Times New Roman" w:hAnsi="Times New Roman"/>
          <w:sz w:val="22"/>
        </w:rPr>
        <w:t>класса</w:t>
      </w:r>
    </w:p>
    <w:p w:rsidR="00F567AB" w:rsidRPr="00E52828" w:rsidRDefault="00F567AB" w:rsidP="00F567AB">
      <w:pPr>
        <w:pStyle w:val="aa"/>
        <w:jc w:val="both"/>
        <w:rPr>
          <w:rFonts w:ascii="Times New Roman" w:hAnsi="Times New Roman"/>
          <w:lang w:val="ru-RU"/>
        </w:rPr>
      </w:pPr>
    </w:p>
    <w:p w:rsidR="00DF37A9" w:rsidRPr="00F567AB" w:rsidRDefault="00F567AB" w:rsidP="00F567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Общая характеристика учебного предмета.</w:t>
      </w:r>
    </w:p>
    <w:p w:rsidR="0001451A" w:rsidRPr="00B10471" w:rsidRDefault="0001451A" w:rsidP="0001451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Курс по географии на базовом уровне ориентируется, прежде всего, на формирование общей культ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ры и мировоззрения школьников, а также решение воспитательных и развивающих задач общего образов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ния, задач социализации личности.</w:t>
      </w:r>
    </w:p>
    <w:p w:rsidR="0001451A" w:rsidRPr="00B10471" w:rsidRDefault="0001451A" w:rsidP="0001451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1451A" w:rsidRPr="00B10471" w:rsidRDefault="0001451A" w:rsidP="000145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ся на понимание географических взаимосвязей общества и природы, воспроизводства и размещения насел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ния, мирового хозяйства и географического разделения труда</w:t>
      </w:r>
    </w:p>
    <w:p w:rsidR="0001451A" w:rsidRPr="00B10471" w:rsidRDefault="0001451A" w:rsidP="000145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труда, раскрытие географических аспектов глобальных и региональных явлений и процессов, разных терр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торий.</w:t>
      </w:r>
    </w:p>
    <w:p w:rsidR="0001451A" w:rsidRPr="00B10471" w:rsidRDefault="0001451A" w:rsidP="0001451A">
      <w:pPr>
        <w:spacing w:after="0" w:line="240" w:lineRule="auto"/>
        <w:ind w:firstLine="566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FD5EF5" w:rsidRPr="00FD5EF5" w:rsidRDefault="0001451A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Целями изучения географии в средней школе являются:</w:t>
      </w:r>
    </w:p>
    <w:p w:rsidR="00FD5EF5" w:rsidRPr="00FD5EF5" w:rsidRDefault="00FD5EF5" w:rsidP="00FD5EF5">
      <w:pPr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освоение системы географических знаний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 целостном, многообразном и динамично изменя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ю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щемся мире, взаимосвязи природы, населения и хозяйства на всех территориальных уровнях, ге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графических аспектах глобальных проблем человечества и путях их решения; методах изучения ге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графического пространства, разнообразии его объектов и процессов;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овладение умениями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развитие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познавательных интересов, интеллектуальных и творческих способностей посредством 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накомления с важнейшими географическими особенностями и проблемами мира, его регионов и крупнейших стран;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воспитание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патриотизма, толерантности, уважения к другим народам и культурам, бережного 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ношения к окружающей среде;</w:t>
      </w:r>
    </w:p>
    <w:p w:rsid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использование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D5EF5" w:rsidRPr="00FD5EF5" w:rsidRDefault="00FD5EF5" w:rsidP="00271185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нахождения и применения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географической информации, включая карты, статистические матери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лы, геоинформационные системы и ресурсы Интернета, для правильной оценки важнейших соц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ально-экономических вопросов международной жизни; геополитической и геоэкономической ситу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 в России, других странах и регионах мира, тенденций их возможного развития;</w:t>
      </w:r>
    </w:p>
    <w:p w:rsidR="00DF37A9" w:rsidRPr="005439E7" w:rsidRDefault="00FD5EF5" w:rsidP="005439E7">
      <w:p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• </w:t>
      </w: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понимания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ции, простого общения.</w:t>
      </w:r>
    </w:p>
    <w:p w:rsidR="00DF37A9" w:rsidRPr="00B844D7" w:rsidRDefault="00DF37A9" w:rsidP="00DF37A9">
      <w:pPr>
        <w:shd w:val="clear" w:color="auto" w:fill="FFFFFF"/>
        <w:spacing w:after="0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обучения (требования к уровню подготовки)</w:t>
      </w:r>
    </w:p>
    <w:p w:rsidR="00DF37A9" w:rsidRPr="00B844D7" w:rsidRDefault="007D13E9" w:rsidP="00DF37A9">
      <w:pPr>
        <w:shd w:val="clear" w:color="auto" w:fill="FFFFFF"/>
        <w:spacing w:after="0"/>
        <w:ind w:right="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географии в </w:t>
      </w:r>
      <w:r w:rsidR="00FD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10-11</w:t>
      </w:r>
      <w:r w:rsidR="00DF37A9"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</w:t>
      </w:r>
    </w:p>
    <w:p w:rsidR="00FD5EF5" w:rsidRPr="002D37A5" w:rsidRDefault="00FD5EF5" w:rsidP="0027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обучения географии</w:t>
      </w:r>
    </w:p>
    <w:p w:rsidR="00FD5EF5" w:rsidRPr="00FD5EF5" w:rsidRDefault="00FD5EF5" w:rsidP="00FD5E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Личностными результатами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обучения географии в основной школе является формирование вс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сторонне образованной, инициативной и успешной  личности, обладающей системой современных мирово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зренческой взглядов, ценностных ориентаций, идейно-нравственных, культурных и этических принципов и норм поведения.</w:t>
      </w:r>
    </w:p>
    <w:p w:rsidR="00FD5EF5" w:rsidRPr="00FD5EF5" w:rsidRDefault="00FD5EF5" w:rsidP="00FD5E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Важнейшие  личностные результаты обучения географии: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оспитание российской гражданской идентичности: патриотизма, любви и уважения к Отечеству, чувс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нической принадлежности, усвоение гуманистических и традиционных ценностей многонационального ро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сийского общества; воспитание чувства ответственности и долга перед Родиной.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Формирование ответственного отношения к учению, готовности и способности учащихся к саморазв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нальных предпочтений с учетом устойчивых познавательных интересов;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Формирование личностных представлений о целостности природы, населения и хозяйства Земли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зрению, культуре, языку, вере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Осознание социальных норм, правил поведения, ролей и форм социальной жизни в группах и сообщес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социальных и экономических особенностей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 Развитие морального сознания и компетентности в решении нравственных чувств и нравственного пов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дения, осознанного и ответственного отношения к собственным поступкам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Формирование коммуникативной компетентности в общении и сотрудничестве со сверстниками, ста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шими и младшими в процессе образовательной, общественно полезной, учебно – исследовательской, тво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ческой и других видов деятельности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зования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Метапредметные результаты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Важнейшие метапредметные результаты обучения географии: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умение самостоятельно определять цели своего обучения, ставить и формулировать для себя новые зад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чи в учебе и познавательной деятельности, развивать мотивы и интересы своей познавательной деятельн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умение самостоятельно планировать пути достижения целей, в том числе альтернативные, осознанно 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бирать наиболее эффективные способы решения учебных и познавательных задач;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умение соотносить свои действия с планируемыми результатами, осуществлять контроль своей деятел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умение оценивать правильность выполнения учебной задачи, собственные возможности ее решения;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умение определять понятия, делать обобщение, устанавливать аналогии, классифицировать, самосто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 смысловое чтение;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9) умение организовывать учебное сотрудничество и совместную деятельность с учителем и со сверстник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ми; работать индивидуально и в группе: находить общее решение и разрешать конфликты на основе согл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сования позиций и учета интересов; формулировать, аргументировать и отстаивать свое мнение;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10) умение осознанно использовать речевые средства в соответствии с задачей коммуникации, для выраж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11) формирование и развитие компетентности в области использования ИКТ.</w:t>
      </w:r>
    </w:p>
    <w:p w:rsidR="00A56DFF" w:rsidRDefault="00A56DFF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Предметными результатами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формирование представлений о географической науке, ее роли в освоении планеты человекам, о геогр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нального природопользования;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формирование первичных навыков использования территориального подхода как основы географическ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го мышления для осознания своего места в целостном, многообразном и быстро изменяющемся мире и ад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кватной ориентации в нем;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формирование представлений Земли как планеты людей в пространстве и во времени, об основных эт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овладение элементарными практическими умениями использования приборов и инструментов для опр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 овладение основными навыками нахождения, использования и презентации географической информ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ности в случае природных стихийных бедствий и техногенных катастроф;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формирование представлений об особенностях экологических проблем на различных территориях и акв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ториях, умений и навыков безопасного и экологически целостного поведения в окружающей среде.</w:t>
      </w:r>
    </w:p>
    <w:p w:rsid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</w:p>
    <w:p w:rsidR="00FD5EF5" w:rsidRPr="00FD5EF5" w:rsidRDefault="00A56DFF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М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о 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в учебном плане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Количество часов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: по программе  - всего 68 часов 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 xml:space="preserve">за два года: 10 класс - 34 часа, 11класс -34 часа, 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по уче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>бному плану — 10 класс -34 часа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, 1 час в 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>неделю; 11 класс- 34 часа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, 1 час в неделю.</w:t>
      </w:r>
    </w:p>
    <w:p w:rsidR="00295887" w:rsidRDefault="00295887" w:rsidP="00DF37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E7" w:rsidRPr="002D37A5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рабочей программы</w:t>
      </w:r>
    </w:p>
    <w:p w:rsidR="005439E7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класс </w:t>
      </w:r>
    </w:p>
    <w:p w:rsidR="005439E7" w:rsidRPr="002D37A5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(1ч. в неделю)</w:t>
      </w:r>
    </w:p>
    <w:p w:rsid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r w:rsidR="00973DDF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час) 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Положение географии в системе наук. Традиционные и новые методы географических и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с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следований. Географическая карта – особый источник информации о действительности. Географическая номенклатура.Статистический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о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делирование. Геоинформационные системы как средство получения, обработки и представления простра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н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ственно-координированных географических данных.</w:t>
      </w:r>
    </w:p>
    <w:p w:rsidR="00973DDF" w:rsidRDefault="00973DDF" w:rsidP="00B10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77604">
        <w:rPr>
          <w:rFonts w:ascii="Times New Roman" w:eastAsia="Times New Roman" w:hAnsi="Times New Roman" w:cs="Times New Roman"/>
          <w:b/>
          <w:bCs/>
          <w:iCs/>
          <w:lang w:eastAsia="ru-RU"/>
        </w:rPr>
        <w:t>Общая характеристика мира</w:t>
      </w: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(33 часа)</w:t>
      </w:r>
    </w:p>
    <w:p w:rsidR="00973DDF" w:rsidRDefault="00973DDF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iCs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</w:t>
      </w:r>
      <w:r w:rsidR="00E52828">
        <w:rPr>
          <w:rFonts w:ascii="Times New Roman" w:eastAsia="Times New Roman" w:hAnsi="Times New Roman" w:cs="Times New Roman"/>
          <w:b/>
          <w:bCs/>
          <w:lang w:eastAsia="ru-RU"/>
        </w:rPr>
        <w:t>современная 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олитическая карта мира.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i/>
          <w:lang w:eastAsia="ru-RU"/>
        </w:rPr>
        <w:t>(5 часов)</w:t>
      </w:r>
    </w:p>
    <w:p w:rsidR="00973DDF" w:rsidRPr="00777604" w:rsidRDefault="00777604" w:rsidP="005439E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7604">
        <w:rPr>
          <w:rFonts w:ascii="Times New Roman" w:eastAsia="Times New Roman" w:hAnsi="Times New Roman" w:cs="Times New Roman"/>
          <w:bCs/>
          <w:lang w:eastAsia="ru-RU"/>
        </w:rPr>
        <w:t>Современная политическая карта мира.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 xml:space="preserve"> Количественные и качественные изменения на политической ка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>р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 xml:space="preserve">те.Территория и границы. Этапы формирования политической карты. Главные объекты политической карты мира. </w:t>
      </w:r>
      <w:r w:rsidRPr="00777604">
        <w:rPr>
          <w:rFonts w:ascii="Times New Roman" w:eastAsia="Times New Roman" w:hAnsi="Times New Roman" w:cs="Times New Roman"/>
          <w:bCs/>
          <w:lang w:eastAsia="ru-RU"/>
        </w:rPr>
        <w:t>Место стран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современном мире, их форма правления и государственное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 xml:space="preserve"> устройство. Типология стран мира.</w:t>
      </w:r>
      <w:r w:rsidR="005439E7" w:rsidRPr="00777604">
        <w:rPr>
          <w:rFonts w:ascii="Times New Roman" w:eastAsia="Times New Roman" w:hAnsi="Times New Roman" w:cs="Times New Roman"/>
          <w:bCs/>
          <w:i/>
          <w:lang w:eastAsia="ru-RU"/>
        </w:rPr>
        <w:t> </w:t>
      </w:r>
      <w:r w:rsidR="005439E7" w:rsidRPr="00777604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5439E7" w:rsidRPr="00973DDF" w:rsidRDefault="00973DDF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2.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 xml:space="preserve"> География мировых природных ресурсов. Загрязнение и охрана окружающей среды.  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(6 часов)</w:t>
      </w:r>
    </w:p>
    <w:p w:rsidR="005439E7" w:rsidRPr="00973DDF" w:rsidRDefault="005439E7" w:rsidP="005439E7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lastRenderedPageBreak/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</w:t>
      </w:r>
      <w:r w:rsidRPr="00973DDF">
        <w:rPr>
          <w:rFonts w:ascii="Times New Roman" w:eastAsia="Times New Roman" w:hAnsi="Times New Roman" w:cs="Times New Roman"/>
          <w:lang w:eastAsia="ru-RU"/>
        </w:rPr>
        <w:t>и</w:t>
      </w:r>
      <w:r w:rsidRPr="00973DDF">
        <w:rPr>
          <w:rFonts w:ascii="Times New Roman" w:eastAsia="Times New Roman" w:hAnsi="Times New Roman" w:cs="Times New Roman"/>
          <w:lang w:eastAsia="ru-RU"/>
        </w:rPr>
        <w:t>родно-ресурсный потенциал разных территорий. Территориальные сочетания природных ресурсов. Геогр</w:t>
      </w:r>
      <w:r w:rsidRPr="00973DDF">
        <w:rPr>
          <w:rFonts w:ascii="Times New Roman" w:eastAsia="Times New Roman" w:hAnsi="Times New Roman" w:cs="Times New Roman"/>
          <w:lang w:eastAsia="ru-RU"/>
        </w:rPr>
        <w:t>а</w:t>
      </w:r>
      <w:r w:rsidRPr="00973DDF">
        <w:rPr>
          <w:rFonts w:ascii="Times New Roman" w:eastAsia="Times New Roman" w:hAnsi="Times New Roman" w:cs="Times New Roman"/>
          <w:lang w:eastAsia="ru-RU"/>
        </w:rPr>
        <w:t>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</w:t>
      </w:r>
      <w:r w:rsidRPr="00973DDF">
        <w:rPr>
          <w:rFonts w:ascii="Times New Roman" w:eastAsia="Times New Roman" w:hAnsi="Times New Roman" w:cs="Times New Roman"/>
          <w:lang w:eastAsia="ru-RU"/>
        </w:rPr>
        <w:t>е</w:t>
      </w:r>
      <w:r w:rsidRPr="00973DDF">
        <w:rPr>
          <w:rFonts w:ascii="Times New Roman" w:eastAsia="Times New Roman" w:hAnsi="Times New Roman" w:cs="Times New Roman"/>
          <w:lang w:eastAsia="ru-RU"/>
        </w:rPr>
        <w:t>ства окружающей среды.</w:t>
      </w:r>
    </w:p>
    <w:p w:rsidR="005439E7" w:rsidRPr="00973DDF" w:rsidRDefault="00973DDF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 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 xml:space="preserve"> География населения мира.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(7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часов)</w:t>
      </w:r>
    </w:p>
    <w:p w:rsidR="005439E7" w:rsidRPr="00973DDF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Численность, динамика и размещение населения мира, крупных регионов и стран. Воспроизводство и м</w:t>
      </w:r>
      <w:r w:rsidRPr="00973DDF">
        <w:rPr>
          <w:rFonts w:ascii="Times New Roman" w:eastAsia="Times New Roman" w:hAnsi="Times New Roman" w:cs="Times New Roman"/>
          <w:lang w:eastAsia="ru-RU"/>
        </w:rPr>
        <w:t>и</w:t>
      </w:r>
      <w:r w:rsidRPr="00973DDF">
        <w:rPr>
          <w:rFonts w:ascii="Times New Roman" w:eastAsia="Times New Roman" w:hAnsi="Times New Roman" w:cs="Times New Roman"/>
          <w:lang w:eastAsia="ru-RU"/>
        </w:rPr>
        <w:t>грации населения. Их типы и виды. Структура населения (половая, возрастная, расовая, этническая, религ</w:t>
      </w:r>
      <w:r w:rsidRPr="00973DDF">
        <w:rPr>
          <w:rFonts w:ascii="Times New Roman" w:eastAsia="Times New Roman" w:hAnsi="Times New Roman" w:cs="Times New Roman"/>
          <w:lang w:eastAsia="ru-RU"/>
        </w:rPr>
        <w:t>и</w:t>
      </w:r>
      <w:r w:rsidRPr="00973DDF">
        <w:rPr>
          <w:rFonts w:ascii="Times New Roman" w:eastAsia="Times New Roman" w:hAnsi="Times New Roman" w:cs="Times New Roman"/>
          <w:lang w:eastAsia="ru-RU"/>
        </w:rPr>
        <w:t>озная, по образовательному уровню). Демографическая ситуация в разных регионах и странах мира.</w:t>
      </w:r>
    </w:p>
    <w:p w:rsidR="005439E7" w:rsidRPr="00973DDF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Характеристика трудовых ресурсов и занятости населения крупных стран и регионов мира. Расселение н</w:t>
      </w:r>
      <w:r w:rsidRPr="00973DDF">
        <w:rPr>
          <w:rFonts w:ascii="Times New Roman" w:eastAsia="Times New Roman" w:hAnsi="Times New Roman" w:cs="Times New Roman"/>
          <w:lang w:eastAsia="ru-RU"/>
        </w:rPr>
        <w:t>а</w:t>
      </w:r>
      <w:r w:rsidRPr="00973DDF">
        <w:rPr>
          <w:rFonts w:ascii="Times New Roman" w:eastAsia="Times New Roman" w:hAnsi="Times New Roman" w:cs="Times New Roman"/>
          <w:lang w:eastAsia="ru-RU"/>
        </w:rPr>
        <w:t>селения. Специфика городских и сельских поселений. Масштабы и темпы урбанизации различных стран и регионов мира.</w:t>
      </w:r>
    </w:p>
    <w:p w:rsidR="005439E7" w:rsidRPr="00973DDF" w:rsidRDefault="00973DDF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Тема 4. 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>НТР и мировое хозяйство. 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часов)</w:t>
      </w:r>
    </w:p>
    <w:p w:rsidR="005439E7" w:rsidRPr="00973DDF" w:rsidRDefault="005439E7" w:rsidP="005439E7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Понятие о НТР, её характерные черты и составные части. Мировое хозяйство. Международное географич</w:t>
      </w:r>
      <w:r w:rsidRPr="00973DDF">
        <w:rPr>
          <w:rFonts w:ascii="Times New Roman" w:eastAsia="Times New Roman" w:hAnsi="Times New Roman" w:cs="Times New Roman"/>
          <w:lang w:eastAsia="ru-RU"/>
        </w:rPr>
        <w:t>е</w:t>
      </w:r>
      <w:r w:rsidRPr="00973DDF">
        <w:rPr>
          <w:rFonts w:ascii="Times New Roman" w:eastAsia="Times New Roman" w:hAnsi="Times New Roman" w:cs="Times New Roman"/>
          <w:lang w:eastAsia="ru-RU"/>
        </w:rPr>
        <w:t>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5439E7" w:rsidRPr="00973DDF" w:rsidRDefault="006C2EC3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5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>.  География отраслей мирового хозяйства. </w:t>
      </w:r>
      <w:r w:rsid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(9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часов)</w:t>
      </w:r>
    </w:p>
    <w:p w:rsidR="005439E7" w:rsidRPr="00973DDF" w:rsidRDefault="005439E7" w:rsidP="005439E7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География важнейших отраслей: топливно-энергетическая промышленность, электроэнергетика, горнод</w:t>
      </w:r>
      <w:r w:rsidRPr="00973DDF">
        <w:rPr>
          <w:rFonts w:ascii="Times New Roman" w:eastAsia="Times New Roman" w:hAnsi="Times New Roman" w:cs="Times New Roman"/>
          <w:lang w:eastAsia="ru-RU"/>
        </w:rPr>
        <w:t>о</w:t>
      </w:r>
      <w:r w:rsidRPr="00973DDF">
        <w:rPr>
          <w:rFonts w:ascii="Times New Roman" w:eastAsia="Times New Roman" w:hAnsi="Times New Roman" w:cs="Times New Roman"/>
          <w:lang w:eastAsia="ru-RU"/>
        </w:rPr>
        <w:t>бывающая, металлургическая, машиностроение, химическая, лесная и деревообрабатывающая, легкая. Ге</w:t>
      </w:r>
      <w:r w:rsidRPr="00973DDF">
        <w:rPr>
          <w:rFonts w:ascii="Times New Roman" w:eastAsia="Times New Roman" w:hAnsi="Times New Roman" w:cs="Times New Roman"/>
          <w:lang w:eastAsia="ru-RU"/>
        </w:rPr>
        <w:t>о</w:t>
      </w:r>
      <w:r w:rsidRPr="00973DDF">
        <w:rPr>
          <w:rFonts w:ascii="Times New Roman" w:eastAsia="Times New Roman" w:hAnsi="Times New Roman" w:cs="Times New Roman"/>
          <w:lang w:eastAsia="ru-RU"/>
        </w:rPr>
        <w:t>графия сельского хозяйства и рыболовства. География транспорта.</w:t>
      </w:r>
    </w:p>
    <w:p w:rsidR="005439E7" w:rsidRPr="00973DDF" w:rsidRDefault="00CB4C06" w:rsidP="00CB4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439E7" w:rsidRPr="00973DDF">
        <w:rPr>
          <w:rFonts w:ascii="Times New Roman" w:eastAsia="Times New Roman" w:hAnsi="Times New Roman" w:cs="Times New Roman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</w:t>
      </w:r>
      <w:r w:rsidR="005439E7" w:rsidRPr="00973DDF">
        <w:rPr>
          <w:rFonts w:ascii="Times New Roman" w:eastAsia="Times New Roman" w:hAnsi="Times New Roman" w:cs="Times New Roman"/>
          <w:lang w:eastAsia="ru-RU"/>
        </w:rPr>
        <w:t>п</w:t>
      </w:r>
      <w:r w:rsidR="005439E7" w:rsidRPr="00973DDF">
        <w:rPr>
          <w:rFonts w:ascii="Times New Roman" w:eastAsia="Times New Roman" w:hAnsi="Times New Roman" w:cs="Times New Roman"/>
          <w:lang w:eastAsia="ru-RU"/>
        </w:rPr>
        <w:t>ределяющие их факторы.</w:t>
      </w:r>
    </w:p>
    <w:p w:rsidR="005439E7" w:rsidRPr="00973DDF" w:rsidRDefault="00CB4C06" w:rsidP="00CB4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439E7" w:rsidRPr="00973DDF">
        <w:rPr>
          <w:rFonts w:ascii="Times New Roman" w:eastAsia="Times New Roman" w:hAnsi="Times New Roman" w:cs="Times New Roman"/>
          <w:lang w:eastAsia="ru-RU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5439E7" w:rsidRPr="00973DDF" w:rsidRDefault="005439E7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73DDF">
        <w:rPr>
          <w:rFonts w:ascii="Times New Roman" w:eastAsia="Times New Roman" w:hAnsi="Times New Roman" w:cs="Times New Roman"/>
          <w:b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i/>
          <w:lang w:eastAsia="ru-RU"/>
        </w:rPr>
        <w:t>Практические работы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№1. Составление систематизирующей таблицы «Государственный строй стран мира».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№2. Характеристика политико-географического положения страны. Его изменение во времени.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№3. Оценка ресурсообеспеченности отдельных стран (регионов) мира (по выбору).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№4. Составление сравнительной оценки трудовых ресурсов стран и регионов мира.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№5. Сравнительная характеристика ведущих факторов размещения производительных сил.</w:t>
      </w:r>
    </w:p>
    <w:p w:rsidR="000315AB" w:rsidRPr="00071250" w:rsidRDefault="005439E7" w:rsidP="0007125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№6. Составление экономико-географической характеристики одной из отраслей (по выбору) про</w:t>
      </w:r>
      <w:r w:rsidRPr="00973DDF">
        <w:rPr>
          <w:rFonts w:ascii="Times New Roman" w:eastAsia="Times New Roman" w:hAnsi="Times New Roman" w:cs="Times New Roman"/>
          <w:i/>
          <w:lang w:eastAsia="ru-RU"/>
        </w:rPr>
        <w:softHyphen/>
        <w:t>мышленности мира.</w:t>
      </w:r>
    </w:p>
    <w:p w:rsidR="002D62F7" w:rsidRDefault="002D62F7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27AF3" w:rsidRPr="002D37A5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рабочей программы</w:t>
      </w:r>
    </w:p>
    <w:p w:rsidR="00B27AF3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B27AF3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</w:t>
      </w: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в неделю)</w:t>
      </w:r>
    </w:p>
    <w:p w:rsidR="00B27AF3" w:rsidRDefault="00B27AF3" w:rsidP="00B27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4136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Введение </w:t>
      </w:r>
      <w:r w:rsidRPr="0041364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(1 час)</w:t>
      </w:r>
    </w:p>
    <w:p w:rsidR="00B27AF3" w:rsidRDefault="00B27AF3" w:rsidP="00B27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B27AF3" w:rsidRPr="00B27AF3" w:rsidRDefault="006C2EC3" w:rsidP="00B27A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Тема 6</w:t>
      </w:r>
      <w:r w:rsidR="00B27AF3" w:rsidRPr="00B27A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</w:rPr>
        <w:t>Регионы и страны мира. (22</w:t>
      </w:r>
      <w:r w:rsidR="00B27AF3">
        <w:rPr>
          <w:rFonts w:ascii="Times New Roman" w:eastAsia="Times New Roman" w:hAnsi="Times New Roman" w:cs="Times New Roman"/>
          <w:b/>
        </w:rPr>
        <w:t xml:space="preserve"> часа)</w:t>
      </w:r>
    </w:p>
    <w:p w:rsidR="00B27AF3" w:rsidRDefault="00B27AF3" w:rsidP="00B27AF3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ческого типа; ключевые страны; страны внешнеориентированного развития; НИС и др. группы).</w:t>
      </w:r>
    </w:p>
    <w:p w:rsidR="00B27AF3" w:rsidRDefault="00B27AF3" w:rsidP="00B27AF3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Понятие о географическом регионе. Основные варианты регионального деления мира. Особенности ГП, истории открытия и освоения, </w:t>
      </w:r>
      <w:proofErr w:type="gramStart"/>
      <w:r>
        <w:rPr>
          <w:rFonts w:ascii="Times New Roman" w:eastAsia="Times New Roman" w:hAnsi="Times New Roman" w:cs="Times New Roman"/>
        </w:rPr>
        <w:t>природно – ресурсного</w:t>
      </w:r>
      <w:proofErr w:type="gramEnd"/>
      <w:r>
        <w:rPr>
          <w:rFonts w:ascii="Times New Roman" w:eastAsia="Times New Roman" w:hAnsi="Times New Roman" w:cs="Times New Roman"/>
        </w:rPr>
        <w:t xml:space="preserve"> потенциала, населения, хозяйства, проблем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временного социально – экономического развития крупных регионов и стран Европы, Азии, Африки, 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верной и Латинской Америки, Австралии.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AF3" w:rsidRPr="008F0900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F0900">
        <w:rPr>
          <w:rFonts w:ascii="Times New Roman" w:eastAsia="Times New Roman" w:hAnsi="Times New Roman" w:cs="Times New Roman"/>
          <w:b/>
        </w:rPr>
        <w:t>Тема 7. Россия в современном мире.</w:t>
      </w:r>
      <w:r w:rsidR="006C2EC3">
        <w:rPr>
          <w:rFonts w:ascii="Times New Roman" w:eastAsia="Times New Roman" w:hAnsi="Times New Roman" w:cs="Times New Roman"/>
          <w:b/>
        </w:rPr>
        <w:t xml:space="preserve"> (3</w:t>
      </w:r>
      <w:r w:rsidR="00295887">
        <w:rPr>
          <w:rFonts w:ascii="Times New Roman" w:eastAsia="Times New Roman" w:hAnsi="Times New Roman" w:cs="Times New Roman"/>
          <w:b/>
        </w:rPr>
        <w:t xml:space="preserve"> часа</w:t>
      </w:r>
      <w:r>
        <w:rPr>
          <w:rFonts w:ascii="Times New Roman" w:eastAsia="Times New Roman" w:hAnsi="Times New Roman" w:cs="Times New Roman"/>
          <w:b/>
        </w:rPr>
        <w:t>)</w:t>
      </w:r>
    </w:p>
    <w:p w:rsidR="00B27AF3" w:rsidRDefault="00B27AF3" w:rsidP="00B27AF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:rsidR="00B27AF3" w:rsidRDefault="00B27AF3" w:rsidP="00B27AF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Россия в МХ и МГРТ; география отраслей её международной специализации.</w:t>
      </w:r>
    </w:p>
    <w:p w:rsidR="00B27AF3" w:rsidRDefault="00B27AF3" w:rsidP="00B27AF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экономических  и политических отн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шений.</w:t>
      </w:r>
    </w:p>
    <w:p w:rsidR="00B27AF3" w:rsidRPr="001F7B01" w:rsidRDefault="00B27AF3" w:rsidP="00B27AF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 Участие России в международных отраслевых и региональных организациях. Россия и страны СНГ. Участи е России в Международных социально – экономических и геоэкологических проектах.</w:t>
      </w:r>
    </w:p>
    <w:p w:rsidR="00B27AF3" w:rsidRDefault="00B27AF3" w:rsidP="00B27AF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AF3" w:rsidRPr="008F0900" w:rsidRDefault="00B27AF3" w:rsidP="00B27A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F0900">
        <w:rPr>
          <w:rFonts w:ascii="Times New Roman" w:eastAsia="Times New Roman" w:hAnsi="Times New Roman" w:cs="Times New Roman"/>
          <w:b/>
        </w:rPr>
        <w:t>Тема 8. Географические аспекты современных глобальных проблем человечества.</w:t>
      </w:r>
      <w:r w:rsidR="006C2EC3">
        <w:rPr>
          <w:rFonts w:ascii="Times New Roman" w:eastAsia="Times New Roman" w:hAnsi="Times New Roman" w:cs="Times New Roman"/>
          <w:b/>
        </w:rPr>
        <w:t xml:space="preserve"> (8</w:t>
      </w:r>
      <w:r>
        <w:rPr>
          <w:rFonts w:ascii="Times New Roman" w:eastAsia="Times New Roman" w:hAnsi="Times New Roman" w:cs="Times New Roman"/>
          <w:b/>
        </w:rPr>
        <w:t xml:space="preserve"> часов)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Природа и цивилизация. Понятие о глобальных проблемах, их типах и взаимосвязях. Географич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ские аспекты глобальных проблем человечества в прошлом и настоящем. Сырьевая, демографическая, пр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довольственная, экологическая проблемы как особо приоритетные, пути их решения. Проблема преодол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ния отсталости развивающихся стран. Географические аспекты  качества жизни населения. Роль географии в решении глобальных проблем человечества.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6C2EC3" w:rsidRDefault="006C2EC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C2EC3" w:rsidRPr="00712F94" w:rsidRDefault="006C2EC3" w:rsidP="006C2EC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12F94">
        <w:rPr>
          <w:rFonts w:ascii="Times New Roman" w:eastAsia="Times New Roman" w:hAnsi="Times New Roman" w:cs="Times New Roman"/>
          <w:b/>
        </w:rPr>
        <w:t>Практические работы.</w:t>
      </w:r>
    </w:p>
    <w:p w:rsidR="006C2EC3" w:rsidRDefault="006C2EC3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1. Составление ЭГХ  двух стран «большой семёрки».</w:t>
      </w:r>
    </w:p>
    <w:p w:rsidR="003538EE" w:rsidRDefault="003538EE" w:rsidP="003538EE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t xml:space="preserve">№2. </w:t>
      </w:r>
      <w:r w:rsidRPr="003538EE">
        <w:rPr>
          <w:rFonts w:ascii="Times New Roman" w:eastAsia="Times New Roman" w:hAnsi="Times New Roman"/>
          <w:szCs w:val="24"/>
        </w:rPr>
        <w:t>Классификация стран Зарубежной Ази</w:t>
      </w:r>
      <w:r>
        <w:rPr>
          <w:rFonts w:ascii="Times New Roman" w:eastAsia="Times New Roman" w:hAnsi="Times New Roman"/>
          <w:szCs w:val="24"/>
        </w:rPr>
        <w:t>и</w:t>
      </w:r>
    </w:p>
    <w:p w:rsidR="006C2EC3" w:rsidRPr="003538EE" w:rsidRDefault="006C2EC3" w:rsidP="003538EE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t xml:space="preserve">№ 3. </w:t>
      </w:r>
      <w:r w:rsidR="003538EE" w:rsidRPr="003538EE">
        <w:rPr>
          <w:rFonts w:ascii="Times New Roman" w:eastAsia="Times New Roman" w:hAnsi="Times New Roman"/>
        </w:rPr>
        <w:t>Сравнение экономики трёх зон Китая: Западной, Центральной и Восточной</w:t>
      </w:r>
      <w:r w:rsidR="003538EE">
        <w:rPr>
          <w:rFonts w:ascii="Times New Roman" w:eastAsia="Times New Roman" w:hAnsi="Times New Roman"/>
        </w:rPr>
        <w:t>.</w:t>
      </w:r>
    </w:p>
    <w:p w:rsidR="00D8461D" w:rsidRDefault="00D8461D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4. </w:t>
      </w:r>
      <w:r w:rsidR="003538EE">
        <w:rPr>
          <w:rFonts w:ascii="Times New Roman" w:eastAsia="Times New Roman" w:hAnsi="Times New Roman" w:cs="Times New Roman"/>
        </w:rPr>
        <w:t>Составление картосхемы международных экономических связей Японии.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A4080" w:rsidRDefault="00CA4080" w:rsidP="003538EE">
      <w:pPr>
        <w:spacing w:after="0" w:line="24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№ 5. </w:t>
      </w:r>
      <w:r w:rsidRPr="00CA4080">
        <w:rPr>
          <w:rFonts w:ascii="Times New Roman" w:eastAsia="Times New Roman" w:hAnsi="Times New Roman"/>
          <w:szCs w:val="24"/>
        </w:rPr>
        <w:t>Составление картосхемы международных экономических связей Австралии.</w:t>
      </w:r>
    </w:p>
    <w:p w:rsidR="00CA4080" w:rsidRDefault="00CA4080" w:rsidP="00CA4080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6. Сравнение двух макрорегионов США.</w:t>
      </w:r>
    </w:p>
    <w:p w:rsidR="00CA4080" w:rsidRDefault="001B44A5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7. Составление программы освоения территории Канады.</w:t>
      </w:r>
    </w:p>
    <w:p w:rsidR="001B44A5" w:rsidRPr="001B44A5" w:rsidRDefault="001B44A5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B44A5">
        <w:rPr>
          <w:rFonts w:ascii="Times New Roman" w:eastAsia="Times New Roman" w:hAnsi="Times New Roman"/>
          <w:szCs w:val="24"/>
        </w:rPr>
        <w:t>№ 8 Сравнительная характеристика двух стран Латинской Америки.</w:t>
      </w:r>
    </w:p>
    <w:p w:rsidR="006C2EC3" w:rsidRDefault="001B44A5" w:rsidP="006C2EC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9</w:t>
      </w:r>
      <w:r w:rsidR="006C2EC3">
        <w:rPr>
          <w:rFonts w:ascii="Times New Roman" w:eastAsia="Times New Roman" w:hAnsi="Times New Roman" w:cs="Times New Roman"/>
        </w:rPr>
        <w:t>. Составление картосхемы участия России в Международных организациях.</w:t>
      </w:r>
    </w:p>
    <w:p w:rsidR="00B10471" w:rsidRPr="00271185" w:rsidRDefault="001B44A5" w:rsidP="00271185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10</w:t>
      </w:r>
      <w:r w:rsidR="00B27AF3">
        <w:rPr>
          <w:rFonts w:ascii="Times New Roman" w:eastAsia="Times New Roman" w:hAnsi="Times New Roman" w:cs="Times New Roman"/>
        </w:rPr>
        <w:t>. Разработка проекта решения одной из глобальных проблем человечества.</w:t>
      </w: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F37A9" w:rsidRPr="00DB207B" w:rsidRDefault="00DF37A9" w:rsidP="00DB207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73DDF">
        <w:rPr>
          <w:rFonts w:ascii="Times New Roman" w:eastAsia="Times New Roman" w:hAnsi="Times New Roman" w:cs="Times New Roman"/>
          <w:b/>
        </w:rPr>
        <w:t>Используемые</w:t>
      </w:r>
      <w:proofErr w:type="gramEnd"/>
      <w:r w:rsidRPr="00973DDF">
        <w:rPr>
          <w:rFonts w:ascii="Times New Roman" w:eastAsia="Times New Roman" w:hAnsi="Times New Roman" w:cs="Times New Roman"/>
          <w:b/>
        </w:rPr>
        <w:t xml:space="preserve"> УМК и информационное обеспечение</w:t>
      </w:r>
    </w:p>
    <w:tbl>
      <w:tblPr>
        <w:tblStyle w:val="2"/>
        <w:tblW w:w="10206" w:type="dxa"/>
        <w:tblInd w:w="392" w:type="dxa"/>
        <w:tblLayout w:type="fixed"/>
        <w:tblLook w:val="04A0"/>
      </w:tblPr>
      <w:tblGrid>
        <w:gridCol w:w="1843"/>
        <w:gridCol w:w="8363"/>
      </w:tblGrid>
      <w:tr w:rsidR="00DF37A9" w:rsidRPr="00973DDF" w:rsidTr="00D55EC0">
        <w:trPr>
          <w:trHeight w:val="709"/>
        </w:trPr>
        <w:tc>
          <w:tcPr>
            <w:tcW w:w="1843" w:type="dxa"/>
          </w:tcPr>
          <w:p w:rsidR="00DF37A9" w:rsidRPr="00973DDF" w:rsidRDefault="00DF37A9" w:rsidP="00DF37A9">
            <w:pPr>
              <w:ind w:left="34"/>
              <w:rPr>
                <w:rFonts w:ascii="Times New Roman" w:hAnsi="Times New Roman"/>
                <w:b/>
                <w:lang w:eastAsia="ru-RU"/>
              </w:rPr>
            </w:pPr>
            <w:r w:rsidRPr="00973DDF">
              <w:rPr>
                <w:rFonts w:ascii="Times New Roman" w:hAnsi="Times New Roman"/>
                <w:b/>
                <w:lang w:eastAsia="ru-RU"/>
              </w:rPr>
              <w:t>Пособия для учащихся</w:t>
            </w:r>
          </w:p>
          <w:p w:rsidR="00DF37A9" w:rsidRPr="00973DDF" w:rsidRDefault="00DF37A9" w:rsidP="00DF37A9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363" w:type="dxa"/>
          </w:tcPr>
          <w:p w:rsidR="00DF37A9" w:rsidRPr="00973DDF" w:rsidRDefault="00071250" w:rsidP="00DF37A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71" w:right="2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 В.П.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География.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10-11 класс. 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Учебник для общеобразовательных учреждений. М.: Просвещение,201</w:t>
            </w:r>
            <w:r w:rsidR="00D17E3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DF37A9" w:rsidRPr="002F5DCC" w:rsidRDefault="00071250" w:rsidP="002F5DCC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География. Атлас 10</w:t>
            </w:r>
            <w:r w:rsidR="00D8461D">
              <w:rPr>
                <w:rFonts w:ascii="Times New Roman" w:eastAsia="Times New Roman" w:hAnsi="Times New Roman"/>
                <w:color w:val="000000"/>
                <w:lang w:eastAsia="ru-RU"/>
              </w:rPr>
              <w:t>- 11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класс, М. 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D17E3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DF37A9" w:rsidRPr="00973DDF" w:rsidTr="00D55EC0">
        <w:trPr>
          <w:trHeight w:val="695"/>
        </w:trPr>
        <w:tc>
          <w:tcPr>
            <w:tcW w:w="1843" w:type="dxa"/>
          </w:tcPr>
          <w:p w:rsidR="00DF37A9" w:rsidRPr="00973DDF" w:rsidRDefault="00DF37A9" w:rsidP="00DF3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973DDF">
              <w:rPr>
                <w:rFonts w:ascii="Times New Roman" w:hAnsi="Times New Roman"/>
                <w:b/>
                <w:lang w:eastAsia="ru-RU"/>
              </w:rPr>
              <w:t>Методические пособия для учителя</w:t>
            </w:r>
          </w:p>
        </w:tc>
        <w:tc>
          <w:tcPr>
            <w:tcW w:w="8363" w:type="dxa"/>
          </w:tcPr>
          <w:p w:rsidR="00D17E39" w:rsidRDefault="00071250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Жижина Е.А., Никитина Н.А. Поурочные разработки по географии. 10 класс. – М.: ВАКО, 2016</w:t>
            </w:r>
          </w:p>
          <w:p w:rsidR="00377FDE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Банников С.В. Всероссийская проверочная работа: 10-11 классы: типовые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ния. – М.: Экзамен, 2017</w:t>
            </w:r>
          </w:p>
          <w:p w:rsidR="00377FDE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География. 10-11 классы: тестовый контроль/ авт.-сост. Н.В. Яковлева. – Волг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град: Учитель, 2016</w:t>
            </w:r>
          </w:p>
          <w:p w:rsidR="00071250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Довгань Г.Д. Социально-экономическая география мира в определениях, табл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цах и схемах. 10-11 классы. – М.: Ранок, 2013 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Федоров О.Д География: тренировочные задания: 10-11 классы. – М.: 2018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В. П. Максаковский. «География. Рабочие программы. 10—11 классы»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В. П. Максаковский. «География. Рабочая тетрадь. 10—11 классы»</w:t>
            </w:r>
          </w:p>
          <w:p w:rsidR="00377FDE" w:rsidRP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В. П. Максаковский. «География. Методические рекомендации. 10—11 классы»</w:t>
            </w:r>
          </w:p>
        </w:tc>
      </w:tr>
    </w:tbl>
    <w:p w:rsidR="00DF37A9" w:rsidRPr="00973DDF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F37A9" w:rsidRPr="00973DDF" w:rsidRDefault="00DF37A9" w:rsidP="00DF37A9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</w:t>
      </w:r>
      <w:r w:rsidRPr="00973D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 уровню подготовки учащихся</w:t>
      </w:r>
    </w:p>
    <w:p w:rsidR="005439E7" w:rsidRPr="00973DDF" w:rsidRDefault="00DF37A9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курса </w:t>
      </w:r>
      <w:r w:rsidR="005439E7" w:rsidRPr="00973DD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выпускник научится:</w:t>
      </w:r>
    </w:p>
    <w:p w:rsidR="005439E7" w:rsidRPr="00973DDF" w:rsidRDefault="005439E7" w:rsidP="00D55EC0">
      <w:pPr>
        <w:pStyle w:val="aa"/>
        <w:numPr>
          <w:ilvl w:val="0"/>
          <w:numId w:val="37"/>
        </w:numPr>
        <w:spacing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использовать различные источники географической информации (картографические, статистические, те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к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анализировать, обобщать и интерпретировать географическую информацию;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а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ния;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lastRenderedPageBreak/>
        <w:t>выявлять в процессе работы с одним или несколькими источниками географической информации соде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р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жащуюся в них противоречивую информацию;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439E7" w:rsidRPr="00973DDF" w:rsidRDefault="005439E7" w:rsidP="00DB207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Требования к уровню подготовки учащихся.</w:t>
      </w:r>
    </w:p>
    <w:p w:rsidR="005439E7" w:rsidRPr="00D55EC0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55EC0">
        <w:rPr>
          <w:rFonts w:ascii="Times New Roman" w:eastAsia="Times New Roman" w:hAnsi="Times New Roman" w:cs="Times New Roman"/>
          <w:i/>
          <w:lang w:eastAsia="ru-RU"/>
        </w:rPr>
        <w:t>1. Знать и понимать: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основные географические понятия и термины; традиционные и новые методы географических исследов</w:t>
      </w:r>
      <w:r w:rsidRPr="005439E7">
        <w:rPr>
          <w:rFonts w:ascii="Times New Roman" w:eastAsia="Times New Roman" w:hAnsi="Times New Roman" w:cs="Times New Roman"/>
          <w:lang w:eastAsia="ru-RU"/>
        </w:rPr>
        <w:t>а</w:t>
      </w:r>
      <w:r w:rsidRPr="005439E7">
        <w:rPr>
          <w:rFonts w:ascii="Times New Roman" w:eastAsia="Times New Roman" w:hAnsi="Times New Roman" w:cs="Times New Roman"/>
          <w:lang w:eastAsia="ru-RU"/>
        </w:rPr>
        <w:t>ний;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особенности размещения основных видов природных ресурсов, их главные месторождения и территор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альные сочетания; численность и динамику населения мира, отдельных регионов и стран, их этногеограф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ческую специфику; различия в уровне и качестве жизни населения, основные направления миграций; пр</w:t>
      </w:r>
      <w:r w:rsidRPr="005439E7">
        <w:rPr>
          <w:rFonts w:ascii="Times New Roman" w:eastAsia="Times New Roman" w:hAnsi="Times New Roman" w:cs="Times New Roman"/>
          <w:lang w:eastAsia="ru-RU"/>
        </w:rPr>
        <w:t>о</w:t>
      </w:r>
      <w:r w:rsidRPr="005439E7">
        <w:rPr>
          <w:rFonts w:ascii="Times New Roman" w:eastAsia="Times New Roman" w:hAnsi="Times New Roman" w:cs="Times New Roman"/>
          <w:lang w:eastAsia="ru-RU"/>
        </w:rPr>
        <w:t>блемы современной урбанизации;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особенности современного геополитического и геоэкономического положения России, ее роль в междун</w:t>
      </w:r>
      <w:r w:rsidRPr="005439E7">
        <w:rPr>
          <w:rFonts w:ascii="Times New Roman" w:eastAsia="Times New Roman" w:hAnsi="Times New Roman" w:cs="Times New Roman"/>
          <w:lang w:eastAsia="ru-RU"/>
        </w:rPr>
        <w:t>а</w:t>
      </w:r>
      <w:r w:rsidRPr="005439E7">
        <w:rPr>
          <w:rFonts w:ascii="Times New Roman" w:eastAsia="Times New Roman" w:hAnsi="Times New Roman" w:cs="Times New Roman"/>
          <w:lang w:eastAsia="ru-RU"/>
        </w:rPr>
        <w:t>родном географическом разделении труда.</w:t>
      </w:r>
    </w:p>
    <w:p w:rsidR="005439E7" w:rsidRPr="00D55EC0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55EC0">
        <w:rPr>
          <w:rFonts w:ascii="Times New Roman" w:eastAsia="Times New Roman" w:hAnsi="Times New Roman" w:cs="Times New Roman"/>
          <w:i/>
          <w:lang w:eastAsia="ru-RU"/>
        </w:rPr>
        <w:t>2. Уметь: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определять и сравнивать по разным источникам информации географические тенденции развития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>ных, социально-экономических и геоэкологических объектов, процессов и явлений;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оценивать и объяснять ресурсообеспеченность отдельных стран и регионов мира, их демографическую с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туацию, уровни урбанизации и территориальной концентрации населения и производства, степень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>ных, антропогенных и техногенных изменений отдельных территорий;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применять разнообразные источники географической информации для проведения наблюдений за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>ными, социально-экономическими и геоэкологическими объектами, процессами и явлениями, их измен</w:t>
      </w:r>
      <w:r w:rsidRPr="005439E7">
        <w:rPr>
          <w:rFonts w:ascii="Times New Roman" w:eastAsia="Times New Roman" w:hAnsi="Times New Roman" w:cs="Times New Roman"/>
          <w:lang w:eastAsia="ru-RU"/>
        </w:rPr>
        <w:t>е</w:t>
      </w:r>
      <w:r w:rsidRPr="005439E7">
        <w:rPr>
          <w:rFonts w:ascii="Times New Roman" w:eastAsia="Times New Roman" w:hAnsi="Times New Roman" w:cs="Times New Roman"/>
          <w:lang w:eastAsia="ru-RU"/>
        </w:rPr>
        <w:t>ниями под влиянием разнообразных факторов;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сопоставлять географические карты различной тематики.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5439E7" w:rsidRPr="005439E7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нахождения и применения географической информации, включая карты, статистические материалы, ге</w:t>
      </w:r>
      <w:r w:rsidRPr="005439E7">
        <w:rPr>
          <w:rFonts w:ascii="Times New Roman" w:eastAsia="Times New Roman" w:hAnsi="Times New Roman" w:cs="Times New Roman"/>
          <w:lang w:eastAsia="ru-RU"/>
        </w:rPr>
        <w:t>о</w:t>
      </w:r>
      <w:r w:rsidRPr="005439E7">
        <w:rPr>
          <w:rFonts w:ascii="Times New Roman" w:eastAsia="Times New Roman" w:hAnsi="Times New Roman" w:cs="Times New Roman"/>
          <w:lang w:eastAsia="ru-RU"/>
        </w:rPr>
        <w:t>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F567AB" w:rsidRPr="00B10471" w:rsidRDefault="005439E7" w:rsidP="00D55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понимания географической специфики крупных регионов и стран мира в условиях глобализации, стрем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F37A9" w:rsidRPr="00B844D7" w:rsidRDefault="00DF37A9" w:rsidP="00D55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F37A9" w:rsidRPr="00DB207B" w:rsidRDefault="00DF37A9" w:rsidP="00DB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B207B">
        <w:rPr>
          <w:rFonts w:ascii="Times New Roman" w:eastAsia="Times New Roman" w:hAnsi="Times New Roman" w:cs="Times New Roman"/>
          <w:b/>
          <w:bCs/>
        </w:rPr>
        <w:t>Учебно-тематический план</w:t>
      </w:r>
      <w:r w:rsidR="00D8461D" w:rsidRPr="00DB207B">
        <w:rPr>
          <w:rFonts w:ascii="Times New Roman" w:eastAsia="Times New Roman" w:hAnsi="Times New Roman" w:cs="Times New Roman"/>
          <w:b/>
          <w:bCs/>
        </w:rPr>
        <w:t xml:space="preserve"> в 10 классе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37"/>
        <w:gridCol w:w="993"/>
        <w:gridCol w:w="1559"/>
        <w:gridCol w:w="1559"/>
      </w:tblGrid>
      <w:tr w:rsidR="00E32140" w:rsidRPr="00B844D7" w:rsidTr="00DB207B">
        <w:trPr>
          <w:trHeight w:val="352"/>
        </w:trPr>
        <w:tc>
          <w:tcPr>
            <w:tcW w:w="708" w:type="dxa"/>
            <w:vMerge w:val="restart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637" w:type="dxa"/>
            <w:vMerge w:val="restart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993" w:type="dxa"/>
            <w:vMerge w:val="restart"/>
          </w:tcPr>
          <w:p w:rsidR="00E32140" w:rsidRPr="00B844D7" w:rsidRDefault="00DB207B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="00E32140"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 </w:t>
            </w:r>
          </w:p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118" w:type="dxa"/>
            <w:gridSpan w:val="2"/>
          </w:tcPr>
          <w:p w:rsidR="00E32140" w:rsidRPr="00B844D7" w:rsidRDefault="00E32140" w:rsidP="00DB207B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Количество, в том числе</w:t>
            </w:r>
          </w:p>
        </w:tc>
      </w:tr>
      <w:tr w:rsidR="00E32140" w:rsidRPr="00B844D7" w:rsidTr="00DB207B">
        <w:trPr>
          <w:trHeight w:val="192"/>
        </w:trPr>
        <w:tc>
          <w:tcPr>
            <w:tcW w:w="708" w:type="dxa"/>
            <w:vMerge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7" w:type="dxa"/>
            <w:vMerge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Практических</w:t>
            </w:r>
          </w:p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1559" w:type="dxa"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Проверочных работ</w:t>
            </w:r>
          </w:p>
        </w:tc>
      </w:tr>
      <w:tr w:rsidR="00E32140" w:rsidRPr="00B844D7" w:rsidTr="00DB207B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140" w:rsidRPr="00B844D7" w:rsidTr="00DB207B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7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политическая карта</w:t>
            </w:r>
          </w:p>
        </w:tc>
        <w:tc>
          <w:tcPr>
            <w:tcW w:w="993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DB207B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7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мировых природных ресурсов</w:t>
            </w:r>
          </w:p>
        </w:tc>
        <w:tc>
          <w:tcPr>
            <w:tcW w:w="993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DB207B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7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населения мира</w:t>
            </w:r>
          </w:p>
        </w:tc>
        <w:tc>
          <w:tcPr>
            <w:tcW w:w="993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DB207B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7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 и МХ</w:t>
            </w:r>
          </w:p>
        </w:tc>
        <w:tc>
          <w:tcPr>
            <w:tcW w:w="993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DB207B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7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отраслей мирового хозяйства</w:t>
            </w:r>
          </w:p>
        </w:tc>
        <w:tc>
          <w:tcPr>
            <w:tcW w:w="993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DB207B">
        <w:tc>
          <w:tcPr>
            <w:tcW w:w="6345" w:type="dxa"/>
            <w:gridSpan w:val="2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Pr="00B844D7" w:rsidRDefault="00D8461D" w:rsidP="00DB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44D7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11 классе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993"/>
        <w:gridCol w:w="1559"/>
        <w:gridCol w:w="1559"/>
      </w:tblGrid>
      <w:tr w:rsidR="00D8461D" w:rsidRPr="00B844D7" w:rsidTr="00271185">
        <w:trPr>
          <w:trHeight w:val="352"/>
        </w:trPr>
        <w:tc>
          <w:tcPr>
            <w:tcW w:w="534" w:type="dxa"/>
            <w:vMerge w:val="restart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11" w:type="dxa"/>
            <w:vMerge w:val="restart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993" w:type="dxa"/>
            <w:vMerge w:val="restart"/>
          </w:tcPr>
          <w:p w:rsidR="00D8461D" w:rsidRPr="00B844D7" w:rsidRDefault="00271185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="00D8461D"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 </w:t>
            </w:r>
          </w:p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118" w:type="dxa"/>
            <w:gridSpan w:val="2"/>
          </w:tcPr>
          <w:p w:rsidR="00D8461D" w:rsidRPr="00B844D7" w:rsidRDefault="00D8461D" w:rsidP="00DB207B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Количество, в том числе</w:t>
            </w:r>
          </w:p>
        </w:tc>
      </w:tr>
      <w:tr w:rsidR="00D8461D" w:rsidRPr="00B844D7" w:rsidTr="00271185">
        <w:trPr>
          <w:trHeight w:val="192"/>
        </w:trPr>
        <w:tc>
          <w:tcPr>
            <w:tcW w:w="534" w:type="dxa"/>
            <w:vMerge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Практических</w:t>
            </w:r>
          </w:p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559" w:type="dxa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Проверочных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</w:t>
            </w:r>
          </w:p>
        </w:tc>
      </w:tr>
      <w:tr w:rsidR="00D8461D" w:rsidRPr="00B844D7" w:rsidTr="00271185">
        <w:tc>
          <w:tcPr>
            <w:tcW w:w="534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1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Регионы и страны мира</w:t>
            </w:r>
          </w:p>
        </w:tc>
        <w:tc>
          <w:tcPr>
            <w:tcW w:w="993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2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61D" w:rsidRPr="00B844D7" w:rsidTr="00271185">
        <w:tc>
          <w:tcPr>
            <w:tcW w:w="534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Россия в современном мире</w:t>
            </w:r>
          </w:p>
        </w:tc>
        <w:tc>
          <w:tcPr>
            <w:tcW w:w="993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61D" w:rsidRPr="00B844D7" w:rsidTr="00271185">
        <w:tc>
          <w:tcPr>
            <w:tcW w:w="534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Географические аспекты современных глобальных пр</w:t>
            </w:r>
            <w:r w:rsidRPr="00D8461D">
              <w:rPr>
                <w:rFonts w:ascii="Times New Roman" w:eastAsia="Times New Roman" w:hAnsi="Times New Roman" w:cs="Times New Roman"/>
              </w:rPr>
              <w:t>о</w:t>
            </w:r>
            <w:r w:rsidRPr="00D8461D">
              <w:rPr>
                <w:rFonts w:ascii="Times New Roman" w:eastAsia="Times New Roman" w:hAnsi="Times New Roman" w:cs="Times New Roman"/>
              </w:rPr>
              <w:t>блем человечества</w:t>
            </w:r>
          </w:p>
        </w:tc>
        <w:tc>
          <w:tcPr>
            <w:tcW w:w="993" w:type="dxa"/>
          </w:tcPr>
          <w:p w:rsidR="00D8461D" w:rsidRPr="00B844D7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2ED" w:rsidRPr="00B844D7" w:rsidTr="00271185">
        <w:tc>
          <w:tcPr>
            <w:tcW w:w="534" w:type="dxa"/>
          </w:tcPr>
          <w:p w:rsidR="00D022E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D022ED" w:rsidRPr="00D8461D" w:rsidRDefault="00D022E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993" w:type="dxa"/>
          </w:tcPr>
          <w:p w:rsidR="00D022ED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22ED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2ED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61D" w:rsidRPr="00B844D7" w:rsidTr="00271185">
        <w:tc>
          <w:tcPr>
            <w:tcW w:w="6345" w:type="dxa"/>
            <w:gridSpan w:val="2"/>
          </w:tcPr>
          <w:p w:rsidR="00D8461D" w:rsidRPr="00B844D7" w:rsidRDefault="00D8461D" w:rsidP="008B26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D8461D" w:rsidRPr="00B844D7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F37A9" w:rsidRPr="00B844D7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37A9" w:rsidRPr="00B844D7" w:rsidSect="00295887">
          <w:pgSz w:w="11906" w:h="16838"/>
          <w:pgMar w:top="899" w:right="902" w:bottom="426" w:left="720" w:header="709" w:footer="709" w:gutter="0"/>
          <w:cols w:space="720"/>
        </w:sectPr>
      </w:pPr>
    </w:p>
    <w:p w:rsidR="0001451A" w:rsidRPr="006F7E7D" w:rsidRDefault="0001451A" w:rsidP="0001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 учебного материала по курсу «География. 10 -11 классы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  <w:r w:rsidR="00E5282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2020-2021</w:t>
      </w: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учебный год</w:t>
      </w:r>
    </w:p>
    <w:p w:rsidR="0001451A" w:rsidRPr="006F7E7D" w:rsidRDefault="00D8461D" w:rsidP="0001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10 класс - </w:t>
      </w:r>
      <w:r w:rsidR="0001451A"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34 часа (1 ч/нед)</w:t>
      </w:r>
    </w:p>
    <w:p w:rsidR="0001451A" w:rsidRPr="006F7E7D" w:rsidRDefault="0001451A" w:rsidP="0001451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9"/>
        <w:tblW w:w="15760" w:type="dxa"/>
        <w:tblInd w:w="108" w:type="dxa"/>
        <w:tblLayout w:type="fixed"/>
        <w:tblLook w:val="04A0"/>
      </w:tblPr>
      <w:tblGrid>
        <w:gridCol w:w="567"/>
        <w:gridCol w:w="142"/>
        <w:gridCol w:w="851"/>
        <w:gridCol w:w="3260"/>
        <w:gridCol w:w="4252"/>
        <w:gridCol w:w="284"/>
        <w:gridCol w:w="4536"/>
        <w:gridCol w:w="142"/>
        <w:gridCol w:w="1726"/>
      </w:tblGrid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</w:tcPr>
          <w:p w:rsidR="00D9235F" w:rsidRPr="00D9235F" w:rsidRDefault="00D9235F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1A1440" w:rsidRDefault="00D9235F" w:rsidP="001A14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основного</w:t>
            </w:r>
          </w:p>
          <w:p w:rsidR="00D9235F" w:rsidRPr="00D9235F" w:rsidRDefault="00D9235F" w:rsidP="0001451A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(обязательного содержания)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уровню подготовки уч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Введение. Экономическая и социальная география как наука, ее место в системе географических наук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Положение географии в системе наук. Традиционные и новые методы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фических исследований. Географическая карта – особый источник информации о действительности. 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Понятие «социально-экономическая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графия», методы географических иссл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дований, источники географической 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Познакомиться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со структурой курса, с источниками информации, основными 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нятиями, с особенностями учебника.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5-9</w:t>
            </w:r>
          </w:p>
        </w:tc>
      </w:tr>
      <w:tr w:rsidR="00280FAD" w:rsidRPr="00D9235F" w:rsidTr="00EF1781">
        <w:trPr>
          <w:trHeight w:val="342"/>
        </w:trPr>
        <w:tc>
          <w:tcPr>
            <w:tcW w:w="15760" w:type="dxa"/>
            <w:gridSpan w:val="9"/>
          </w:tcPr>
          <w:p w:rsidR="00280FAD" w:rsidRPr="00D9235F" w:rsidRDefault="00280FAD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«Современная политическая карта мира»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Многообразие стран совр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менного мира, их классиф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кация. Типология стран м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Количество и группировка стран, типол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гия стран: развитые, развивающиеся и страны с переходной экономикой.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основной объект политической карты, классификации стран мира по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личным показателям, основные термины по теме.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слушать лекцию и вести записи конспекта материала урока, работать с 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матической картой.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12-13, с.25 задания 1-3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Влияние международных 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ношений на политическую карту мира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Период «холодной войны», междунаро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ная напряженность, отношения между Россией и странами Запада.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военно-политические союзы, 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новные понятия по теме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оценку современным ме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дународным отношениям, используя 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полнительные источники информации.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17-20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строй стран мира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р. раб. №1 С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ставление систематиз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рующей таблицы «Гос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дарственный строй стран мира».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и монархическая формы правления, их суть. Унитарная и федер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тивная формы АТУ, их суть. 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формы государственного правл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ния и АТУ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различными источн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ками информации, тематическими карт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20-22, с. 25 задание 6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Понятие о политической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графии и геополитике. Пол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тико-географическое пол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жение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р. раб. №2 Хара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теристика политико-географического полож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ния страны. Его изменение во времени.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Политическая география как научное 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правление. Геополитика. 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направления политич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ской географии, основные понятия.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геополитическое пол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жение страны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С.22-24, с. 26 задание 7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«Современная политич</w:t>
            </w:r>
            <w:r w:rsid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ская карта мира»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9235F" w:rsidRPr="00D9235F" w:rsidRDefault="00D9235F" w:rsidP="00287A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Номенклат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ра, осн</w:t>
            </w:r>
            <w:r w:rsidR="00287A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пон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</w:tr>
      <w:tr w:rsidR="00280FAD" w:rsidRPr="00D9235F" w:rsidTr="00A42716">
        <w:trPr>
          <w:trHeight w:val="342"/>
        </w:trPr>
        <w:tc>
          <w:tcPr>
            <w:tcW w:w="15760" w:type="dxa"/>
            <w:gridSpan w:val="9"/>
          </w:tcPr>
          <w:p w:rsidR="00280FAD" w:rsidRPr="00280FAD" w:rsidRDefault="00280FAD" w:rsidP="00287A0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Природа и человек  всовременном </w:t>
            </w:r>
            <w:proofErr w:type="gramStart"/>
            <w:r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мире</w:t>
            </w:r>
            <w:proofErr w:type="gramEnd"/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Понятие о географической среде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современного этапа взаимодействия общества и природы, 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нятие о географической среде.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30-31, с. 53 задание 1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Земли. Понятие о ресурсообесп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ченности. Минеральные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сурсы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и ресурсообеспече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ность. Топливные, рудные и нерудные полезные ископаемые</w:t>
            </w:r>
          </w:p>
        </w:tc>
        <w:tc>
          <w:tcPr>
            <w:tcW w:w="4678" w:type="dxa"/>
            <w:gridSpan w:val="2"/>
            <w:vMerge w:val="restart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0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 ресурсообеспеченности,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0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основные черты размещения минерал</w:t>
            </w:r>
            <w:r w:rsidRPr="00D9235F">
              <w:rPr>
                <w:rFonts w:ascii="Times New Roman" w:hAnsi="Times New Roman"/>
                <w:lang w:val="ru-RU"/>
              </w:rPr>
              <w:t>ь</w:t>
            </w:r>
            <w:r w:rsidRPr="00D9235F">
              <w:rPr>
                <w:rFonts w:ascii="Times New Roman" w:hAnsi="Times New Roman"/>
                <w:lang w:val="ru-RU"/>
              </w:rPr>
              <w:t>ных, земельных, водных и биологических ресурсов, ресурсов Мирового океана и степень обеспеченности ими человечес</w:t>
            </w:r>
            <w:r w:rsidRPr="00D9235F">
              <w:rPr>
                <w:rFonts w:ascii="Times New Roman" w:hAnsi="Times New Roman"/>
                <w:lang w:val="ru-RU"/>
              </w:rPr>
              <w:t>т</w:t>
            </w:r>
            <w:r w:rsidRPr="00D9235F">
              <w:rPr>
                <w:rFonts w:ascii="Times New Roman" w:hAnsi="Times New Roman"/>
                <w:lang w:val="ru-RU"/>
              </w:rPr>
              <w:t>ва.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1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давать краткую характеристику разм</w:t>
            </w:r>
            <w:r w:rsidRPr="00D9235F">
              <w:rPr>
                <w:rFonts w:ascii="Times New Roman" w:hAnsi="Times New Roman"/>
                <w:lang w:val="ru-RU"/>
              </w:rPr>
              <w:t>е</w:t>
            </w:r>
            <w:r w:rsidRPr="00D9235F">
              <w:rPr>
                <w:rFonts w:ascii="Times New Roman" w:hAnsi="Times New Roman"/>
                <w:lang w:val="ru-RU"/>
              </w:rPr>
              <w:t>щения основных видов природных р</w:t>
            </w:r>
            <w:r w:rsidRPr="00D9235F">
              <w:rPr>
                <w:rFonts w:ascii="Times New Roman" w:hAnsi="Times New Roman"/>
                <w:lang w:val="ru-RU"/>
              </w:rPr>
              <w:t>е</w:t>
            </w:r>
            <w:r w:rsidRPr="00D9235F">
              <w:rPr>
                <w:rFonts w:ascii="Times New Roman" w:hAnsi="Times New Roman"/>
                <w:lang w:val="ru-RU"/>
              </w:rPr>
              <w:t xml:space="preserve">сурсов с выделением стран и районов, 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1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давать общую и сравнительную оценку обеспеченности мира  и отдельных р</w:t>
            </w:r>
            <w:r w:rsidRPr="00D9235F">
              <w:rPr>
                <w:rFonts w:ascii="Times New Roman" w:hAnsi="Times New Roman"/>
                <w:lang w:val="ru-RU"/>
              </w:rPr>
              <w:t>е</w:t>
            </w:r>
            <w:r w:rsidRPr="00D9235F">
              <w:rPr>
                <w:rFonts w:ascii="Times New Roman" w:hAnsi="Times New Roman"/>
                <w:lang w:val="ru-RU"/>
              </w:rPr>
              <w:t xml:space="preserve">гионов различными видами минеральных ресурсов, 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1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производить расчёты обеспеченности.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31-35, с. 54 задание 3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Земельные, водные и биол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гические ресурсы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Мировой земельный фонд и его структ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ра. Опустынивание. Водные ресурсы и их проблемы. Гидроэнергетический поте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циал.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Лесные пояса планеты. Генофонд план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35-42, с. 54 задания 5,7,8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1A1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Ресурсы Мирового океана. Рекреационные ресурсы, их виды </w:t>
            </w:r>
            <w:proofErr w:type="gramStart"/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№3  Оценка 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сурсообеспеченности 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дельных стран (регионов) мира (по выбору).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Минеральные, энергетические, биолог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ческие ресурсы Мирового океана.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Типы рекреационных ресурсов</w:t>
            </w:r>
          </w:p>
        </w:tc>
        <w:tc>
          <w:tcPr>
            <w:tcW w:w="4678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42-45, с. 55 задание 11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Загрязнение и охрана окр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жающей среды.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ское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ресурсоведение и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Антропогенное загрязнение окружающей среды. Решение природоохранных пр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блем. Природоохранная деятельность и экологическая политика</w:t>
            </w: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2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размеры и характер загрязнения окр</w:t>
            </w:r>
            <w:r w:rsidRPr="00D9235F">
              <w:rPr>
                <w:rFonts w:ascii="Times New Roman" w:hAnsi="Times New Roman"/>
                <w:lang w:val="ru-RU"/>
              </w:rPr>
              <w:t>у</w:t>
            </w:r>
            <w:r w:rsidRPr="00D9235F">
              <w:rPr>
                <w:rFonts w:ascii="Times New Roman" w:hAnsi="Times New Roman"/>
                <w:lang w:val="ru-RU"/>
              </w:rPr>
              <w:t>жающей среды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2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 xml:space="preserve"> пути решения проблем, сущность пр</w:t>
            </w:r>
            <w:r w:rsidRPr="00D9235F">
              <w:rPr>
                <w:rFonts w:ascii="Times New Roman" w:hAnsi="Times New Roman"/>
                <w:lang w:val="ru-RU"/>
              </w:rPr>
              <w:t>и</w:t>
            </w:r>
            <w:r w:rsidRPr="00D9235F">
              <w:rPr>
                <w:rFonts w:ascii="Times New Roman" w:hAnsi="Times New Roman"/>
                <w:lang w:val="ru-RU"/>
              </w:rPr>
              <w:t>родоохранной деятельности и экологич</w:t>
            </w:r>
            <w:r w:rsidRPr="00D9235F">
              <w:rPr>
                <w:rFonts w:ascii="Times New Roman" w:hAnsi="Times New Roman"/>
                <w:lang w:val="ru-RU"/>
              </w:rPr>
              <w:t>е</w:t>
            </w:r>
            <w:r w:rsidRPr="00D9235F">
              <w:rPr>
                <w:rFonts w:ascii="Times New Roman" w:hAnsi="Times New Roman"/>
                <w:lang w:val="ru-RU"/>
              </w:rPr>
              <w:t>ской политики.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приводить примеры загрязнения окр</w:t>
            </w:r>
            <w:r w:rsidRPr="00D9235F">
              <w:rPr>
                <w:rFonts w:ascii="Times New Roman" w:hAnsi="Times New Roman"/>
                <w:lang w:val="ru-RU"/>
              </w:rPr>
              <w:t>у</w:t>
            </w:r>
            <w:r w:rsidRPr="00D9235F">
              <w:rPr>
                <w:rFonts w:ascii="Times New Roman" w:hAnsi="Times New Roman"/>
                <w:lang w:val="ru-RU"/>
              </w:rPr>
              <w:t>жающей среды, рационального и нер</w:t>
            </w:r>
            <w:r w:rsidRPr="00D9235F">
              <w:rPr>
                <w:rFonts w:ascii="Times New Roman" w:hAnsi="Times New Roman"/>
                <w:lang w:val="ru-RU"/>
              </w:rPr>
              <w:t>а</w:t>
            </w:r>
            <w:r w:rsidRPr="00D9235F">
              <w:rPr>
                <w:rFonts w:ascii="Times New Roman" w:hAnsi="Times New Roman"/>
                <w:lang w:val="ru-RU"/>
              </w:rPr>
              <w:t>ционального природопользования.</w:t>
            </w:r>
          </w:p>
        </w:tc>
        <w:tc>
          <w:tcPr>
            <w:tcW w:w="1726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45-51, с. 55 задание 14</w:t>
            </w:r>
          </w:p>
        </w:tc>
      </w:tr>
      <w:tr w:rsidR="00D9235F" w:rsidRPr="00D9235F" w:rsidTr="008A5940">
        <w:trPr>
          <w:trHeight w:val="342"/>
        </w:trPr>
        <w:tc>
          <w:tcPr>
            <w:tcW w:w="709" w:type="dxa"/>
            <w:gridSpan w:val="2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80FAD"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и человек  всо</w:t>
            </w:r>
            <w:r w:rsidR="00280FAD"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280FAD"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ременном </w:t>
            </w:r>
            <w:proofErr w:type="gramStart"/>
            <w:r w:rsidR="00280FAD"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4536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9235F" w:rsidRPr="00D9235F" w:rsidRDefault="00D9235F" w:rsidP="001A14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r w:rsidR="001A1440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gramStart"/>
            <w:r w:rsidR="001A14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</w:tr>
      <w:tr w:rsidR="00F16E2C" w:rsidRPr="00D9235F" w:rsidTr="00F16E2C">
        <w:trPr>
          <w:trHeight w:val="342"/>
        </w:trPr>
        <w:tc>
          <w:tcPr>
            <w:tcW w:w="15760" w:type="dxa"/>
            <w:gridSpan w:val="9"/>
          </w:tcPr>
          <w:p w:rsidR="00F16E2C" w:rsidRPr="00280FAD" w:rsidRDefault="00F16E2C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География населения мира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Численность и воспроизво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ство населения 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планеты. 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нятие о воспроизводстве. Типы во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4820" w:type="dxa"/>
            <w:gridSpan w:val="2"/>
            <w:vMerge w:val="restart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 воспроизводстве населения, сущность и особенности естественного движения населения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сущность и географические особенности полового, возрастного состава населения мира, трудовых ресурсов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основные черты размещения населения по территории сущи и причины неравноме</w:t>
            </w:r>
            <w:r w:rsidRPr="00D9235F">
              <w:rPr>
                <w:rFonts w:ascii="Times New Roman" w:hAnsi="Times New Roman"/>
                <w:lang w:val="ru-RU"/>
              </w:rPr>
              <w:t>р</w:t>
            </w:r>
            <w:r w:rsidRPr="00D9235F">
              <w:rPr>
                <w:rFonts w:ascii="Times New Roman" w:hAnsi="Times New Roman"/>
                <w:lang w:val="ru-RU"/>
              </w:rPr>
              <w:t>ности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виды миграций и основные районы вне</w:t>
            </w:r>
            <w:r w:rsidRPr="00D9235F">
              <w:rPr>
                <w:rFonts w:ascii="Times New Roman" w:hAnsi="Times New Roman"/>
                <w:lang w:val="ru-RU"/>
              </w:rPr>
              <w:t>ш</w:t>
            </w:r>
            <w:r w:rsidRPr="00D9235F">
              <w:rPr>
                <w:rFonts w:ascii="Times New Roman" w:hAnsi="Times New Roman"/>
                <w:lang w:val="ru-RU"/>
              </w:rPr>
              <w:t>них миграций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об урбанизации, уровни и темпы урбанизации</w:t>
            </w:r>
          </w:p>
          <w:p w:rsidR="00D9235F" w:rsidRPr="00D9235F" w:rsidRDefault="00D9235F" w:rsidP="00F55598">
            <w:pPr>
              <w:rPr>
                <w:rFonts w:ascii="Times New Roman" w:hAnsi="Times New Roman"/>
                <w:sz w:val="24"/>
                <w:szCs w:val="24"/>
              </w:rPr>
            </w:pPr>
            <w:r w:rsidRPr="00D9235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применять показатели воспроизводства, состава населения, темпов урбанизации для характеристики мира, регионов, стран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читать, анализировать и составлять во</w:t>
            </w:r>
            <w:r w:rsidRPr="00D9235F">
              <w:rPr>
                <w:rFonts w:ascii="Times New Roman" w:hAnsi="Times New Roman"/>
                <w:lang w:val="ru-RU"/>
              </w:rPr>
              <w:t>з</w:t>
            </w:r>
            <w:r w:rsidRPr="00D9235F">
              <w:rPr>
                <w:rFonts w:ascii="Times New Roman" w:hAnsi="Times New Roman"/>
                <w:lang w:val="ru-RU"/>
              </w:rPr>
              <w:t>растно-половую пирамиду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составлять таблицы по тексту и картам учебника</w:t>
            </w:r>
          </w:p>
          <w:p w:rsidR="00D9235F" w:rsidRPr="00D9235F" w:rsidRDefault="00D9235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готовить краткое устное сообщение по изучаемой теме</w:t>
            </w: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С.62-63, с. 90 задание 1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Демографическая политика. Теория демографического перехода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65-70, с. 91 задание 3,4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 (структура) насел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Половой, возрастной, этнолингвист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ческий, религиозный состав населения мира. Межэтнические отношения.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71-76, с. 91 задания 6-8, 10, 12,13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Размещение и миграция 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Размещение и плотность населения в разных регионах. Виды миграций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76-80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Городское и сельское нас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ление. Урбанизация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Городское и сельское население. 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банистика. География населения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С.80-87, с. 93 задание 17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Качество населения как 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плексное понятие. География населения.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№4 С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ставление сравнительной оценки трудовых ресурсов стран и регионов мира.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Качество населения как комплексное понятие: экономические, социальные, культурные, экологические условия жизни людей. Средняя продолжител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ность жизни. Уровень грамотности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70-71, с. 92 задание 13,15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F16E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F16E2C">
              <w:rPr>
                <w:rFonts w:ascii="Times New Roman" w:eastAsia="Times New Roman" w:hAnsi="Times New Roman"/>
                <w:sz w:val="24"/>
                <w:szCs w:val="24"/>
              </w:rPr>
              <w:t>География населения мира»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93-94 задание 22</w:t>
            </w:r>
          </w:p>
        </w:tc>
      </w:tr>
      <w:tr w:rsidR="00280FAD" w:rsidRPr="00D9235F" w:rsidTr="00C96362">
        <w:trPr>
          <w:trHeight w:val="342"/>
        </w:trPr>
        <w:tc>
          <w:tcPr>
            <w:tcW w:w="15760" w:type="dxa"/>
            <w:gridSpan w:val="9"/>
          </w:tcPr>
          <w:p w:rsidR="00280FAD" w:rsidRPr="00280FAD" w:rsidRDefault="00280FAD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Научно-техническая революция и мировое хозяйство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НТР, её характерные черты и соста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ные части.</w:t>
            </w:r>
          </w:p>
        </w:tc>
        <w:tc>
          <w:tcPr>
            <w:tcW w:w="4820" w:type="dxa"/>
            <w:gridSpan w:val="2"/>
            <w:vMerge w:val="restart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</w:p>
          <w:p w:rsidR="00D9235F" w:rsidRPr="001A1440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 НТР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главные направления развития произво</w:t>
            </w:r>
            <w:r w:rsidRPr="00D9235F">
              <w:rPr>
                <w:rFonts w:ascii="Times New Roman" w:hAnsi="Times New Roman"/>
                <w:lang w:val="ru-RU"/>
              </w:rPr>
              <w:t>д</w:t>
            </w:r>
            <w:r w:rsidRPr="00D9235F">
              <w:rPr>
                <w:rFonts w:ascii="Times New Roman" w:hAnsi="Times New Roman"/>
                <w:lang w:val="ru-RU"/>
              </w:rPr>
              <w:t>ства в эпоху НТР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 МХ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 МГРТ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международная экономическая интеграция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типы и модели МХ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факторы размещения производства</w:t>
            </w:r>
          </w:p>
          <w:p w:rsidR="00D9235F" w:rsidRPr="00D9235F" w:rsidRDefault="00D9235F" w:rsidP="00217CAD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давать характеристику НТР и МХ, сопр</w:t>
            </w:r>
            <w:r w:rsidRPr="00D9235F">
              <w:rPr>
                <w:rFonts w:ascii="Times New Roman" w:hAnsi="Times New Roman"/>
                <w:lang w:val="ru-RU"/>
              </w:rPr>
              <w:t>о</w:t>
            </w:r>
            <w:r w:rsidRPr="00D9235F">
              <w:rPr>
                <w:rFonts w:ascii="Times New Roman" w:hAnsi="Times New Roman"/>
                <w:lang w:val="ru-RU"/>
              </w:rPr>
              <w:t>вождая её определениями общих понятий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применять текстовые, картографические и графические материалы для сравнения и доказательства отдельных положений и обобщений</w:t>
            </w:r>
          </w:p>
          <w:p w:rsidR="00D9235F" w:rsidRPr="00D9235F" w:rsidRDefault="00D9235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использовать в качестве источника и</w:t>
            </w:r>
            <w:r w:rsidRPr="00D9235F">
              <w:rPr>
                <w:rFonts w:ascii="Times New Roman" w:hAnsi="Times New Roman"/>
                <w:lang w:val="ru-RU"/>
              </w:rPr>
              <w:t>н</w:t>
            </w:r>
            <w:r w:rsidRPr="00D9235F">
              <w:rPr>
                <w:rFonts w:ascii="Times New Roman" w:hAnsi="Times New Roman"/>
                <w:lang w:val="ru-RU"/>
              </w:rPr>
              <w:t>формации Интернет</w:t>
            </w:r>
          </w:p>
          <w:p w:rsidR="00D9235F" w:rsidRPr="00D9235F" w:rsidRDefault="00D9235F" w:rsidP="00217CAD">
            <w:pPr>
              <w:pStyle w:val="aa"/>
              <w:ind w:left="16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100-106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Современное мировое хозя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ство и международное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графическое разделение тр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Понятие о мировом хозяйстве. ВМП. МГРТ. Отрасли международной сп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циализации. Международная экон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мическая интеграция, группировки стран. Глобализация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106-111, с. 126 задание 3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Основные пространственные модели мирового хозяйства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Модели МХ:  двухчленная, трёхчле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ная и многочленная. Роль АТР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114-115, с. 126 задание 6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Отраслевая и территориал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ная структура мирового х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зяйства. Региональная пол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Типы хозяйственной структуры. Во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действие НТР на отраслевую структ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ру. Территориальная структура хозя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ства: различия между двумя группами стран. Типы экономических районов.  Региональная политика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С. 111-118, с.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127 задание 9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1A1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Факторы размещения прои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водительных сил. </w:t>
            </w:r>
            <w:proofErr w:type="gramStart"/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№5 Сравнительная характер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стика ведущих факторов размещения производ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тельных сил.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Старые и новые факторы размещения производительных сил.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119-123, с. 127 задание 12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527B2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</w:t>
            </w:r>
            <w:r w:rsidR="00124C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527B2D">
              <w:rPr>
                <w:rFonts w:ascii="Times New Roman" w:eastAsia="Times New Roman" w:hAnsi="Times New Roman"/>
                <w:b/>
                <w:sz w:val="24"/>
                <w:szCs w:val="24"/>
              </w:rPr>
              <w:t>НТР</w:t>
            </w:r>
            <w:r w:rsidR="00124C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мировое хозяйство»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основные пон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</w:tr>
      <w:tr w:rsidR="00280FAD" w:rsidRPr="00D9235F" w:rsidTr="00FE40D0">
        <w:trPr>
          <w:trHeight w:val="342"/>
        </w:trPr>
        <w:tc>
          <w:tcPr>
            <w:tcW w:w="15760" w:type="dxa"/>
            <w:gridSpan w:val="9"/>
          </w:tcPr>
          <w:p w:rsidR="00280FAD" w:rsidRPr="00280FAD" w:rsidRDefault="00280FAD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FAD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отраслей мрового хозяйства</w:t>
            </w:r>
          </w:p>
        </w:tc>
      </w:tr>
      <w:tr w:rsidR="00D9235F" w:rsidRPr="00D9235F" w:rsidTr="001A1440">
        <w:trPr>
          <w:trHeight w:val="2640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География промышленности. Топливно-энергетический комплекс мира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Группы отраслей промышленности: старые, новые, новейшие. Территор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альная структура мировой промы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ленности.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Топливно-энергетическая промы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ленность мира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состав и основные черты размещения ТЭК, металлургической, машиностро</w:t>
            </w:r>
            <w:r w:rsidRPr="00D9235F">
              <w:rPr>
                <w:rFonts w:ascii="Times New Roman" w:hAnsi="Times New Roman"/>
                <w:lang w:val="ru-RU"/>
              </w:rPr>
              <w:t>и</w:t>
            </w:r>
            <w:r w:rsidRPr="00D9235F">
              <w:rPr>
                <w:rFonts w:ascii="Times New Roman" w:hAnsi="Times New Roman"/>
                <w:lang w:val="ru-RU"/>
              </w:rPr>
              <w:t>тельной, химической, текстильной пр</w:t>
            </w:r>
            <w:r w:rsidRPr="00D9235F">
              <w:rPr>
                <w:rFonts w:ascii="Times New Roman" w:hAnsi="Times New Roman"/>
                <w:lang w:val="ru-RU"/>
              </w:rPr>
              <w:t>о</w:t>
            </w:r>
            <w:r w:rsidRPr="00D9235F">
              <w:rPr>
                <w:rFonts w:ascii="Times New Roman" w:hAnsi="Times New Roman"/>
                <w:lang w:val="ru-RU"/>
              </w:rPr>
              <w:t>мышленности мира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понятие о «зелёной революции»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состав и основные черты размещения м</w:t>
            </w:r>
            <w:r w:rsidRPr="00D9235F">
              <w:rPr>
                <w:rFonts w:ascii="Times New Roman" w:hAnsi="Times New Roman"/>
                <w:lang w:val="ru-RU"/>
              </w:rPr>
              <w:t>и</w:t>
            </w:r>
            <w:r w:rsidRPr="00D9235F">
              <w:rPr>
                <w:rFonts w:ascii="Times New Roman" w:hAnsi="Times New Roman"/>
                <w:lang w:val="ru-RU"/>
              </w:rPr>
              <w:t>рового растениеводства и животноводства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состав и основные черты размещения с</w:t>
            </w:r>
            <w:r w:rsidRPr="00D9235F">
              <w:rPr>
                <w:rFonts w:ascii="Times New Roman" w:hAnsi="Times New Roman"/>
                <w:lang w:val="ru-RU"/>
              </w:rPr>
              <w:t>у</w:t>
            </w:r>
            <w:r w:rsidRPr="00D9235F">
              <w:rPr>
                <w:rFonts w:ascii="Times New Roman" w:hAnsi="Times New Roman"/>
                <w:lang w:val="ru-RU"/>
              </w:rPr>
              <w:t>хопутного, водного и воздушного тран</w:t>
            </w:r>
            <w:r w:rsidRPr="00D9235F">
              <w:rPr>
                <w:rFonts w:ascii="Times New Roman" w:hAnsi="Times New Roman"/>
                <w:lang w:val="ru-RU"/>
              </w:rPr>
              <w:t>с</w:t>
            </w:r>
            <w:r w:rsidRPr="00D9235F">
              <w:rPr>
                <w:rFonts w:ascii="Times New Roman" w:hAnsi="Times New Roman"/>
                <w:lang w:val="ru-RU"/>
              </w:rPr>
              <w:t>порта мира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состав и основные черты географии ВЭО</w:t>
            </w:r>
          </w:p>
          <w:p w:rsidR="00D9235F" w:rsidRPr="00D9235F" w:rsidRDefault="00D9235F" w:rsidP="00F13D0E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давать характеристику отрасли МХ по плану</w:t>
            </w:r>
          </w:p>
          <w:p w:rsidR="00D9235F" w:rsidRPr="00D9235F" w:rsidRDefault="00D9235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lang w:val="ru-RU"/>
              </w:rPr>
            </w:pPr>
            <w:r w:rsidRPr="00D9235F">
              <w:rPr>
                <w:rFonts w:ascii="Times New Roman" w:hAnsi="Times New Roman"/>
                <w:lang w:val="ru-RU"/>
              </w:rPr>
              <w:t>применять в различных сочетаниях текст учебника, статистические таблицы, карты, графики, фотоиллюстрации для характ</w:t>
            </w:r>
            <w:r w:rsidRPr="00D9235F">
              <w:rPr>
                <w:rFonts w:ascii="Times New Roman" w:hAnsi="Times New Roman"/>
                <w:lang w:val="ru-RU"/>
              </w:rPr>
              <w:t>е</w:t>
            </w:r>
            <w:r w:rsidRPr="00D9235F">
              <w:rPr>
                <w:rFonts w:ascii="Times New Roman" w:hAnsi="Times New Roman"/>
                <w:lang w:val="ru-RU"/>
              </w:rPr>
              <w:t>ристики отраслей МХ, осуществлять си</w:t>
            </w:r>
            <w:r w:rsidRPr="00D9235F">
              <w:rPr>
                <w:rFonts w:ascii="Times New Roman" w:hAnsi="Times New Roman"/>
                <w:lang w:val="ru-RU"/>
              </w:rPr>
              <w:t>с</w:t>
            </w:r>
            <w:r w:rsidRPr="00D9235F">
              <w:rPr>
                <w:rFonts w:ascii="Times New Roman" w:hAnsi="Times New Roman"/>
                <w:lang w:val="ru-RU"/>
              </w:rPr>
              <w:t>тематизацию, сравнение и обобщение</w:t>
            </w:r>
          </w:p>
          <w:p w:rsidR="00D9235F" w:rsidRPr="00D9235F" w:rsidRDefault="00D9235F" w:rsidP="00F13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132-135, с. 181 задание 1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Мировая электроэнергетика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Энергетика, структура, география, перспективы развития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135-140, с. 182 задания 4-7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Мировая горнодобывающая промышленность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Горнодобывающая промышленность. Мировые сырьевые кризисы.  «Вел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кие горнодобывающие державы»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140-144, с. 182 задание 8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Металлургическая промы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ленность. Машиностроение.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Металлургия и машиностроение - структура, география, перспективы развития. Промышленность и окр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жающая среда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144-147, с. 182 задание 9, 13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527B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Химическая, лесная и легкая промышленность. </w:t>
            </w:r>
            <w:proofErr w:type="gramStart"/>
            <w:r w:rsidR="00527B2D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6 </w:t>
            </w:r>
            <w:r w:rsidR="00527B2D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Составление экономико-географической характер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стики одной из отраслей (по выбору) промышленн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сти мира</w:t>
            </w:r>
            <w:r w:rsidR="00527B2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9235F" w:rsidRPr="00D9235F" w:rsidRDefault="00D9235F" w:rsidP="00CA2B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Химическая, лесная и легкая промы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ленности - структура, география, пе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спективы развития. Промышленность и окружающая среда</w:t>
            </w:r>
          </w:p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147-150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География сельского хозя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ства и рыболовства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Группы с/х. Понятие о «зелёной рев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люции». Растениеводство, животн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водство – отраслевой состав,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фия и влияние на окружающую среду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150-161, с. 184 задание 17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Мировая транспортная система и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графические различия. Виды тран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порта. Транспорт и окружающая среда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161-170, с. 184 задание 18,19, 22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ВЭО. Мировая торговля: оборот, структура,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фическое распределение. Мировой рынок капитала. Международный 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ризм</w:t>
            </w:r>
          </w:p>
        </w:tc>
        <w:tc>
          <w:tcPr>
            <w:tcW w:w="4820" w:type="dxa"/>
            <w:gridSpan w:val="2"/>
            <w:vMerge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С. 170-177</w:t>
            </w:r>
          </w:p>
        </w:tc>
      </w:tr>
      <w:tr w:rsidR="00D9235F" w:rsidRPr="00D9235F" w:rsidTr="001A1440">
        <w:trPr>
          <w:trHeight w:val="342"/>
        </w:trPr>
        <w:tc>
          <w:tcPr>
            <w:tcW w:w="567" w:type="dxa"/>
          </w:tcPr>
          <w:p w:rsidR="00D9235F" w:rsidRPr="00D9235F" w:rsidRDefault="00D9235F" w:rsidP="00014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235F" w:rsidRPr="00D9235F" w:rsidRDefault="00D9235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</w:t>
            </w:r>
          </w:p>
        </w:tc>
        <w:tc>
          <w:tcPr>
            <w:tcW w:w="4252" w:type="dxa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D9235F" w:rsidRPr="00D9235F" w:rsidRDefault="00D9235F" w:rsidP="000145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основные пон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тия </w:t>
            </w:r>
          </w:p>
        </w:tc>
      </w:tr>
    </w:tbl>
    <w:p w:rsidR="00F42352" w:rsidRDefault="00F42352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7B2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 учебного материала по курсу</w:t>
      </w:r>
    </w:p>
    <w:p w:rsidR="00D8461D" w:rsidRPr="00D9235F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«География. 10 -11 классы</w:t>
      </w:r>
      <w:r w:rsidR="00D9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2020-2021</w:t>
      </w:r>
      <w:r w:rsidRPr="00D9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8461D" w:rsidRPr="00D9235F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- 34 часа (1 ч/нед)</w:t>
      </w:r>
    </w:p>
    <w:p w:rsidR="00D8461D" w:rsidRPr="006F7E7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9"/>
        <w:tblW w:w="15876" w:type="dxa"/>
        <w:tblInd w:w="108" w:type="dxa"/>
        <w:tblLayout w:type="fixed"/>
        <w:tblLook w:val="04A0"/>
      </w:tblPr>
      <w:tblGrid>
        <w:gridCol w:w="603"/>
        <w:gridCol w:w="957"/>
        <w:gridCol w:w="3260"/>
        <w:gridCol w:w="3685"/>
        <w:gridCol w:w="567"/>
        <w:gridCol w:w="4536"/>
        <w:gridCol w:w="284"/>
        <w:gridCol w:w="1984"/>
      </w:tblGrid>
      <w:tr w:rsidR="000D185A" w:rsidRPr="00D9235F" w:rsidTr="00A67FD0">
        <w:tc>
          <w:tcPr>
            <w:tcW w:w="603" w:type="dxa"/>
          </w:tcPr>
          <w:p w:rsidR="000D185A" w:rsidRPr="00D9235F" w:rsidRDefault="000D185A" w:rsidP="000D1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" w:type="dxa"/>
          </w:tcPr>
          <w:p w:rsidR="000D185A" w:rsidRPr="00D9235F" w:rsidRDefault="000D185A" w:rsidP="000D1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</w:tcPr>
          <w:p w:rsidR="000D185A" w:rsidRPr="00D9235F" w:rsidRDefault="000D185A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2"/>
          </w:tcPr>
          <w:p w:rsidR="000D185A" w:rsidRDefault="000D185A" w:rsidP="00D92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Элементы основного </w:t>
            </w:r>
          </w:p>
          <w:p w:rsidR="000D185A" w:rsidRPr="00D9235F" w:rsidRDefault="000D185A" w:rsidP="00D923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(обязательного содержания)</w:t>
            </w:r>
          </w:p>
        </w:tc>
        <w:tc>
          <w:tcPr>
            <w:tcW w:w="4820" w:type="dxa"/>
            <w:gridSpan w:val="2"/>
          </w:tcPr>
          <w:p w:rsidR="000D185A" w:rsidRPr="00D9235F" w:rsidRDefault="000D185A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уровню подготовки уч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984" w:type="dxa"/>
          </w:tcPr>
          <w:p w:rsidR="00527B2D" w:rsidRDefault="000D185A" w:rsidP="008B26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</w:t>
            </w:r>
          </w:p>
          <w:p w:rsidR="000D185A" w:rsidRPr="00D9235F" w:rsidRDefault="000D185A" w:rsidP="008B26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0137A3" w:rsidRPr="00D9235F" w:rsidTr="00A67FD0">
        <w:tc>
          <w:tcPr>
            <w:tcW w:w="15876" w:type="dxa"/>
            <w:gridSpan w:val="8"/>
          </w:tcPr>
          <w:p w:rsidR="000137A3" w:rsidRPr="000137A3" w:rsidRDefault="000137A3" w:rsidP="000137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7A3">
              <w:rPr>
                <w:rFonts w:ascii="Times New Roman" w:eastAsia="Times New Roman" w:hAnsi="Times New Roman"/>
                <w:b/>
                <w:sz w:val="24"/>
                <w:szCs w:val="24"/>
              </w:rPr>
              <w:t>«Зарубежная Европа»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экономико –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фическая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рубежной Европы  </w:t>
            </w:r>
          </w:p>
        </w:tc>
        <w:tc>
          <w:tcPr>
            <w:tcW w:w="3685" w:type="dxa"/>
          </w:tcPr>
          <w:p w:rsidR="00D9235F" w:rsidRPr="00D9235F" w:rsidRDefault="00D9235F" w:rsidP="00D067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Комплексная географическая х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рактеристика природных ресу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сов, населения и хозяйства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Европы. Региональные различия. Особенности ГП,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политического положения. Фо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мы правления и АТУ стран.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сурсообеспеченность стран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Европы.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ЭГП Зарубежной Европы. 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стран Зарубежной Европы и их столицы, формы правления и АТУ стран, особ</w:t>
            </w:r>
            <w:proofErr w:type="gramStart"/>
            <w:r w:rsidR="001A1440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 размещения природных ресурсов.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ресурсообеспече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ность отдельных стран Европы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слушать лекцию и вести записи 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спекта материала урока, работать с тематич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ской картой, составлять комплексную характ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ристику стран Европы: таблицы, картосхемы, диаграммы.</w:t>
            </w:r>
          </w:p>
        </w:tc>
        <w:tc>
          <w:tcPr>
            <w:tcW w:w="2268" w:type="dxa"/>
            <w:gridSpan w:val="2"/>
          </w:tcPr>
          <w:p w:rsidR="00D9235F" w:rsidRPr="00D9235F" w:rsidRDefault="002809B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с.192-193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Население стран Зарубежной Европы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населения стран Европы: национальный и рел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гиозный состав, размещение, м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грации, урбанизация.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D0675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демографич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ской политики в регионе и определять пробл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 стран, связанные с потоком иммигрантов.</w:t>
            </w:r>
          </w:p>
          <w:p w:rsidR="00D9235F" w:rsidRPr="00D9235F" w:rsidRDefault="00D9235F" w:rsidP="006C7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Знать: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демографическую ситуацию, уровень урбанизации и территориальной концентрации населения.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«Религии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бежной Европы», знать крупные 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ломерации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Хозяйство стран Зарубежной Европы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География и отраслевая структ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 хозяйства стран Зарубежной Европы.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FA4D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объяснять понятие «центральная ось развития»</w:t>
            </w:r>
          </w:p>
          <w:p w:rsidR="00D9235F" w:rsidRPr="00D9235F" w:rsidRDefault="00D9235F" w:rsidP="00FA4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важнейшие отрасли промышленности.</w:t>
            </w:r>
          </w:p>
          <w:p w:rsidR="00D9235F" w:rsidRPr="00D9235F" w:rsidRDefault="00D9235F" w:rsidP="00FA4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Показывать на карте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главные промышле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районы.</w:t>
            </w:r>
          </w:p>
          <w:p w:rsidR="00D9235F" w:rsidRPr="00D9235F" w:rsidRDefault="00D9235F" w:rsidP="00FA4D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специализацию с/х стран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Европы.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«Типы с/х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Европы»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Непроизводственная сфера стран Зарубежной Европы. Экологические проблемы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География и уровень развития непроизводственной сферы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гиона. Транспорт, наука и ф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нансы, отдых и туризм. Охрана окружающей среды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 транспортной сети как системы западноевропейского типа, крупные научные и финансовые центры.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почему Европа – главный регион международного туризма.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Показывать на карте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центры туризма,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527B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уки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, финансового бизнеса, офшорные зоны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Географический рисунок расселения и хозяйства.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гионы Зарубежной Европы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Типы районов Зарубежной Евр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пы: высокоразвитые, старопр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мышленные, аграрные, нового освоения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типы районов и давать им характер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стику.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типы районов на карте.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«Районы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Европы»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Федеративная Республика Германия</w:t>
            </w:r>
          </w:p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Германии.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ФРГ.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причины приёма иммигрантов.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Сравнение двух стран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Европы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р. раб. №1 Сравнительная характер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стика двух стран Зарубе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ной Европы</w:t>
            </w:r>
          </w:p>
        </w:tc>
        <w:tc>
          <w:tcPr>
            <w:tcW w:w="3685" w:type="dxa"/>
          </w:tcPr>
          <w:p w:rsidR="00D9235F" w:rsidRPr="00D9235F" w:rsidRDefault="00D9235F" w:rsidP="00EF11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Сравнение стран «большой 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мёрки» Италии и Великобрит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нии по плану.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составлять сравнительную хара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теристику стран, анализировать полученную информацию и делать выводы.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AC65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0137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37A3" w:rsidRPr="000137A3">
              <w:rPr>
                <w:rFonts w:ascii="Times New Roman" w:eastAsia="Times New Roman" w:hAnsi="Times New Roman"/>
                <w:sz w:val="24"/>
                <w:szCs w:val="24"/>
              </w:rPr>
              <w:t>«Зарубежная Европа»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ного материала по теме «Зар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бежная Европа»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Выполнение зад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ний блока самоко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троля и взаимного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контроля в учебн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</w:p>
        </w:tc>
      </w:tr>
      <w:tr w:rsidR="00F20731" w:rsidRPr="00D9235F" w:rsidTr="00A67FD0">
        <w:tc>
          <w:tcPr>
            <w:tcW w:w="15876" w:type="dxa"/>
            <w:gridSpan w:val="8"/>
          </w:tcPr>
          <w:p w:rsidR="00F20731" w:rsidRPr="00F20731" w:rsidRDefault="00F20731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07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Зарубежная Азия. Австралия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Общая экономико -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фическая характеристика 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рубежной Азии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р. раб. №2 Классификация стран З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рубежной Азии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Комплексная географическая х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рактеристика природных ресу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сов, населения и хозяйства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Азии. Региональные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личия. Особенности ГП, геоп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литического положения. Формы правления и АТУ стран. Ресу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сообеспеченность стран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Азии.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5C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ЭГП Зарубежной Азии. </w:t>
            </w:r>
          </w:p>
          <w:p w:rsidR="00D9235F" w:rsidRPr="00D9235F" w:rsidRDefault="00D9235F" w:rsidP="005C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стран Зарубежной Азии и их столицы, формы правления и АТУ стран, ос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бенности размещения природных ресурсов.</w:t>
            </w:r>
          </w:p>
          <w:p w:rsidR="00D9235F" w:rsidRPr="00D9235F" w:rsidRDefault="00D9235F" w:rsidP="005C0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ресурсообеспече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ность отдельных стран Азии.</w:t>
            </w:r>
          </w:p>
          <w:p w:rsidR="00D9235F" w:rsidRPr="00D9235F" w:rsidRDefault="00D9235F" w:rsidP="005C08E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слушать лекцию и вести записи 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спекта материала урока, работать с тематич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ской картой, составлять комплексную характ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ристику стран Азии: таблицы, картосхемы, диаграммы.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Подготавливать презентации (с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общения) по теме «Традиции и об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чаи народов Азии»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Население стран Зарубежной Азии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региона, причины быстрого темпа роста населения в большинстве стран Зарубежной Азии. Различия в плотности населения. Проблемы городов Азии. Государственные религии в странах региона, кру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ные народы и их языковая пр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надлежность.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быстрых те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пов роста в странах Азии.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крупнейшие по численности страны Азии и их столицы.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разную плотность населения, пр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блемы городов.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государственные религии стран региона.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проблемы населения стран 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бежной Азии.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«Страны и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лигии»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Хозяйство стран Зарубежной Азии: пять центров эконом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ческой мощи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Разнообразие экономики стран Азии на примере пяти центров экономической мощи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понимать особенности развития экономики пяти центров Азии.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пути успешного развития экон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мики в странах Зарубежной Азии.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Составить крос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ворд об одном из субрегионов Азии, подготавливать 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общения по теме «Обычаи и трад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ции китайцев»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Китая. Причины к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тайского «экономического чуда».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445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КНР.</w:t>
            </w:r>
          </w:p>
          <w:p w:rsidR="00D9235F" w:rsidRPr="00D9235F" w:rsidRDefault="00D9235F" w:rsidP="00445B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влияние природных условий и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сурсов на специализацию экономики страны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445BF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крупные промышленные районы и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Оформить коллаж «Китай 21 века»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7" w:type="dxa"/>
          </w:tcPr>
          <w:p w:rsidR="00D9235F" w:rsidRPr="00D9235F" w:rsidRDefault="00D9235F" w:rsidP="0035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3538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Хозяйство Китая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р. раб № 3 Сравнение экономики трёх зон Китая: Западной, Центральной и Восточной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Принцип размещения отраслей хозяйства Китая.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понимать принцип размещения отраслей хозяйства Китая.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экономическую карту Китая и делать вывод об отраслевой структуре хозя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ства страны.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СЭЗ и их роль в развитии эконом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ки страны.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подготавливать 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общение на тему «Культурные тр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диции японцев»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Япония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5C6A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 и населения Японии.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5C6A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Японии.</w:t>
            </w:r>
          </w:p>
          <w:p w:rsidR="00D9235F" w:rsidRPr="00D9235F" w:rsidRDefault="00D9235F" w:rsidP="005C6A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влияние природных условий и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сурсов на специализацию экономики страны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5C6A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Составит кроссворд (синквейн) по теме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0376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Хозяйство Японии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4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Составление картосхемы междунаро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ных экономических связей Японии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Отраслевая и территориальная структура хозяйства Японии. Причины успехов экономики Японии.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объяснять особенности формир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вания экономики Японии и причины её успе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ного развития.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размещения хозяйства страны: центры ведущих отраслей.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причины деления хозяйства стр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ны на восточную и западную зоны.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ресурсообеспеченн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сти страны.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 «Японская модель экономики»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Индия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Индии.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5C6A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Индии.</w:t>
            </w:r>
          </w:p>
          <w:p w:rsidR="00D9235F" w:rsidRPr="00D9235F" w:rsidRDefault="00D9235F" w:rsidP="005C6A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влияние природных условий и 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сурсов на специализацию экономики страны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5C6AE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 «Экономическая модель хозяйства Индии»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0376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Комплексная характеристика Австралии  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5 Составление картосхемы междунаро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ных экономических связей Австралии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визитной карточки страны (по плану), особенности природных ресурсов, населения и хозяйства Австралии.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определять особенности ЭГП, природных условий и ресурсов, населения и хозяйства Австралии.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специализацию страны в МГРТ.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давать комплексную характеристику Австралии.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Эссе «Объекты Всемирного кул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турного наследия стран Азии» (стр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по выбору уч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щегося)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</w:p>
          <w:p w:rsidR="00D9235F" w:rsidRPr="00D9235F" w:rsidRDefault="00F20731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«Зарубежная Азия. Австр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лия»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ного материала по теме «Зар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бежная Азия и Австралия»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C747F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C74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Выполнение зад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ний блока самоко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троля и взаимного контроля в учебн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</w:p>
        </w:tc>
      </w:tr>
      <w:tr w:rsidR="00D34E1B" w:rsidRPr="00D9235F" w:rsidTr="00A67FD0">
        <w:tc>
          <w:tcPr>
            <w:tcW w:w="15876" w:type="dxa"/>
            <w:gridSpan w:val="8"/>
          </w:tcPr>
          <w:p w:rsidR="00D34E1B" w:rsidRPr="00D9235F" w:rsidRDefault="00D34E1B" w:rsidP="00C747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1B">
              <w:rPr>
                <w:rFonts w:ascii="Times New Roman" w:eastAsia="Times New Roman" w:hAnsi="Times New Roman"/>
                <w:b/>
                <w:sz w:val="24"/>
                <w:szCs w:val="24"/>
              </w:rPr>
              <w:t>«Африка»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экономико -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фическая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стран Африки</w:t>
            </w:r>
          </w:p>
        </w:tc>
        <w:tc>
          <w:tcPr>
            <w:tcW w:w="3685" w:type="dxa"/>
          </w:tcPr>
          <w:p w:rsidR="00D9235F" w:rsidRPr="00D9235F" w:rsidRDefault="00D9235F" w:rsidP="00E46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Комплексная географическая х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рактеристика природных ресу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сов, населения и хозяйства 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рики. Региональные различия. Особенности ГП, геополитич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ского положения. Формы пра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ления и АТУ стран. Ресурс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обеспеченность стран Африки.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ЭГП Африки. </w:t>
            </w:r>
          </w:p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стран Африки и их столицы, формы правления и АТУ стран, особенности размещения природных ресурсов.</w:t>
            </w:r>
          </w:p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Оценивать и объяснять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ресурсообеспече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ность отдельных стран Африки.</w:t>
            </w:r>
          </w:p>
          <w:p w:rsidR="00D9235F" w:rsidRPr="00D9235F" w:rsidRDefault="00D9235F" w:rsidP="00E46E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слушать лекцию и вести записи 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спекта материала урока, работать с тематич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ской картой, составлять комплексную характ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ристику стран Африки: таблицы, картосхемы, диаграммы.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 «Проблемы нас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ления Африки», подготавливать 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общения «Страны Африки»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D9235F" w:rsidRPr="00D9235F" w:rsidRDefault="00D9235F" w:rsidP="00CA40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CA40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Субрегионы: Северная и Тропическая Африка. ЮАР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хозя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ства Северной и Тропической Африки.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определять характерные черты природных условий и ресурсов, населения и промышленности, с/х, природоохранных пр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блем Северной и Тропической Африки.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«Сравнительная характеристика стран Северной, Тропической» 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рики и ЮАР.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527B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34E1B">
              <w:rPr>
                <w:rFonts w:ascii="Times New Roman" w:eastAsia="Times New Roman" w:hAnsi="Times New Roman"/>
                <w:sz w:val="24"/>
                <w:szCs w:val="24"/>
              </w:rPr>
              <w:t>«Африка»</w:t>
            </w:r>
          </w:p>
        </w:tc>
        <w:tc>
          <w:tcPr>
            <w:tcW w:w="3685" w:type="dxa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ного материала по теме «Афр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Выполнение зад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ний блока самоко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троля и взаимного контроля в учебн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</w:p>
        </w:tc>
      </w:tr>
      <w:tr w:rsidR="00D34E1B" w:rsidRPr="00D9235F" w:rsidTr="00A67FD0">
        <w:tc>
          <w:tcPr>
            <w:tcW w:w="15876" w:type="dxa"/>
            <w:gridSpan w:val="8"/>
          </w:tcPr>
          <w:p w:rsidR="00D34E1B" w:rsidRPr="00D34E1B" w:rsidRDefault="00D34E1B" w:rsidP="00D34E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E1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Северная Америка</w:t>
            </w:r>
            <w:r w:rsidRPr="00D34E1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экономико -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фическая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США</w:t>
            </w:r>
          </w:p>
        </w:tc>
        <w:tc>
          <w:tcPr>
            <w:tcW w:w="3685" w:type="dxa"/>
          </w:tcPr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США. История 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воения территории.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США.</w:t>
            </w:r>
          </w:p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демогр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фическую ситуацию в стране.</w:t>
            </w:r>
          </w:p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D9235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крупные промышленные районы и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Подготавливать сообщения  по теме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Макрорегионы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США  </w:t>
            </w:r>
            <w:proofErr w:type="gramStart"/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6 Сравнение двух макрор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гионов США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Специализация экономических районов США.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определять специфику экономич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ских макрорегионов США и условия формир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вания их промышленности, с/х, транспорта, внешних экономических связей.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четыре экономических макрор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гиона США.</w:t>
            </w:r>
          </w:p>
          <w:p w:rsidR="00D9235F" w:rsidRPr="000D185A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сходство и различия их хозяйства.</w:t>
            </w:r>
          </w:p>
        </w:tc>
        <w:tc>
          <w:tcPr>
            <w:tcW w:w="2268" w:type="dxa"/>
            <w:gridSpan w:val="2"/>
          </w:tcPr>
          <w:p w:rsidR="00D9235F" w:rsidRPr="00D9235F" w:rsidRDefault="00D55EC0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ть соо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по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темам «Достопримеч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тельности Кан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ды», «Провинция Нунавут»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9235F" w:rsidRPr="00D9235F" w:rsidRDefault="00D9235F" w:rsidP="001B44A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1B44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Канада. Социально - экон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мическая характеристика. </w:t>
            </w:r>
            <w:proofErr w:type="gramStart"/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7  Составление пр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граммы освоения террит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рии Канады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Канады.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Канады.</w:t>
            </w:r>
          </w:p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демогр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фические показатели.</w:t>
            </w:r>
          </w:p>
          <w:p w:rsidR="00D9235F" w:rsidRPr="00D9235F" w:rsidRDefault="00D9235F" w:rsidP="00D923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D9235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D34E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34E1B" w:rsidRPr="00D34E1B">
              <w:rPr>
                <w:rFonts w:ascii="Times New Roman" w:eastAsia="Times New Roman" w:hAnsi="Times New Roman"/>
                <w:sz w:val="24"/>
                <w:szCs w:val="24"/>
              </w:rPr>
              <w:t>«Северная Америка»</w:t>
            </w:r>
          </w:p>
        </w:tc>
        <w:tc>
          <w:tcPr>
            <w:tcW w:w="3685" w:type="dxa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ного материала по теме «Севе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ная Америка»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2268" w:type="dxa"/>
            <w:gridSpan w:val="2"/>
          </w:tcPr>
          <w:p w:rsidR="00D9235F" w:rsidRPr="00D9235F" w:rsidRDefault="00D55EC0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Вып-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ние заданий блока 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моконтр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 и взаимн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ко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троля в учебнике</w:t>
            </w:r>
          </w:p>
        </w:tc>
      </w:tr>
      <w:tr w:rsidR="00D34E1B" w:rsidRPr="00D9235F" w:rsidTr="00A67FD0">
        <w:tc>
          <w:tcPr>
            <w:tcW w:w="15876" w:type="dxa"/>
            <w:gridSpan w:val="8"/>
          </w:tcPr>
          <w:p w:rsidR="00D34E1B" w:rsidRPr="00D34E1B" w:rsidRDefault="00D34E1B" w:rsidP="00C909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E1B">
              <w:rPr>
                <w:rFonts w:ascii="Times New Roman" w:eastAsia="Times New Roman" w:hAnsi="Times New Roman"/>
                <w:b/>
                <w:sz w:val="24"/>
                <w:szCs w:val="24"/>
              </w:rPr>
              <w:t>«Латинская Америка»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экономико - геогр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фическая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тинской Америки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Характерные черты ЭГП реги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на. Природные ресурсы, насел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ние, особенности хозяйства стран Латинской Америки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определять особенности  ЭГП, природных условий и  ресурсов, населения и хозяйства стран региона.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место Латинской Америки в МГРТ.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«Отрасли эк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номики стран 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тинской Америки».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Латинской Америки. Бразилия. 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Пр. раб. № 8 Сравнительная характер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стика двух стран Лати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ской Америки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Составление визитной карточки страны (по плану), особенности природных ресурсов, населения и хозяйства Бразилии.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047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ГП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площадь и численность населения, пограничные государства,  форму правления и АТУ Бразилии.</w:t>
            </w:r>
          </w:p>
          <w:p w:rsidR="00D9235F" w:rsidRPr="00D9235F" w:rsidRDefault="00D9235F" w:rsidP="00047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населения и демогр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фические показатели.</w:t>
            </w:r>
          </w:p>
          <w:p w:rsidR="00D9235F" w:rsidRPr="00D9235F" w:rsidRDefault="00D9235F" w:rsidP="00047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особенности хозяйства и его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мещения на территории.</w:t>
            </w:r>
          </w:p>
          <w:p w:rsidR="00D9235F" w:rsidRPr="00D9235F" w:rsidRDefault="00D9235F" w:rsidP="00047EA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Называть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крупные промышленные районы и их отрасли специализации.</w:t>
            </w:r>
          </w:p>
        </w:tc>
        <w:tc>
          <w:tcPr>
            <w:tcW w:w="2268" w:type="dxa"/>
            <w:gridSpan w:val="2"/>
          </w:tcPr>
          <w:p w:rsidR="00D9235F" w:rsidRPr="00D9235F" w:rsidRDefault="00701FE0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ть соо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щения на тему «Города Бразилии»</w:t>
            </w:r>
          </w:p>
        </w:tc>
      </w:tr>
      <w:tr w:rsidR="00D34E1B" w:rsidRPr="00D9235F" w:rsidTr="00A67FD0">
        <w:tc>
          <w:tcPr>
            <w:tcW w:w="15876" w:type="dxa"/>
            <w:gridSpan w:val="8"/>
          </w:tcPr>
          <w:p w:rsidR="00D34E1B" w:rsidRPr="00D34E1B" w:rsidRDefault="00D34E1B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E1B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 в современном мире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Россия в МХ и МГРТ, ге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графия отраслей её межд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народной специализации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 экономики России в МХ и в отдельных отраслях хозяйства.</w:t>
            </w:r>
          </w:p>
        </w:tc>
        <w:tc>
          <w:tcPr>
            <w:tcW w:w="5103" w:type="dxa"/>
            <w:gridSpan w:val="2"/>
            <w:vMerge w:val="restart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определения понятиям: конкурентоспособность, международная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транспортная инфраструктура, бегство капит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ла, ИЧР.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место России в мировой экономике.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торговых партнёров России (по реги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нам).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международные организации, в которых состоит Россия.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перспективы развития России.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Крупнейшие торговые пар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нёры России. Структура внешнеторгового баланса. Формы внешнеэкономич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ских связей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Формы внешнеэкономических связей.</w:t>
            </w:r>
          </w:p>
        </w:tc>
        <w:tc>
          <w:tcPr>
            <w:tcW w:w="5103" w:type="dxa"/>
            <w:gridSpan w:val="2"/>
            <w:vMerge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1A14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Участие России в междун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родных организациях. Ро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сия и СНГ </w:t>
            </w:r>
            <w:proofErr w:type="gramStart"/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="001A14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№9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Соста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ление картосхемы участия России в Международных организациях.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 которых входит Россия.</w:t>
            </w:r>
          </w:p>
        </w:tc>
        <w:tc>
          <w:tcPr>
            <w:tcW w:w="5103" w:type="dxa"/>
            <w:gridSpan w:val="2"/>
            <w:vMerge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235F" w:rsidRPr="00D9235F" w:rsidRDefault="00D55EC0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ть соо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щения о глобал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D9235F" w:rsidRPr="00D9235F">
              <w:rPr>
                <w:rFonts w:ascii="Times New Roman" w:eastAsia="Times New Roman" w:hAnsi="Times New Roman"/>
                <w:sz w:val="24"/>
                <w:szCs w:val="24"/>
              </w:rPr>
              <w:t>ных проблемах (работа в группах)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D9235F" w:rsidRPr="00D9235F" w:rsidRDefault="00D9235F" w:rsidP="00D022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D022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Глобальные проблемы чел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вечества</w:t>
            </w:r>
          </w:p>
        </w:tc>
        <w:tc>
          <w:tcPr>
            <w:tcW w:w="3685" w:type="dxa"/>
            <w:vMerge w:val="restart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Причины и пути решения гл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бальных проблем человечества.</w:t>
            </w:r>
          </w:p>
        </w:tc>
        <w:tc>
          <w:tcPr>
            <w:tcW w:w="5103" w:type="dxa"/>
            <w:gridSpan w:val="2"/>
            <w:vMerge w:val="restart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определения понятий: пр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оритетная глобальная проблема, междунаро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ный терроризм, экологический кризис, гл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бальное потепление, демографический рост, пояс голода, богатый Север-бедный Юг, мо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ское хозяйство.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сущность, причины возникновения и пути решения глобальных проблем.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Заполнение табл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цы «Глобальные проблемы челов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чества»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527B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Глобальные проблемы чел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вечества  </w:t>
            </w:r>
            <w:proofErr w:type="gramStart"/>
            <w:r w:rsidR="00527B2D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10 Разр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ботка проекта решения о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>ной из глобальных проблем человечества</w:t>
            </w:r>
          </w:p>
        </w:tc>
        <w:tc>
          <w:tcPr>
            <w:tcW w:w="3685" w:type="dxa"/>
            <w:vMerge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Стратегия устойчивого ра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вития</w:t>
            </w:r>
          </w:p>
        </w:tc>
        <w:tc>
          <w:tcPr>
            <w:tcW w:w="3685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Роль географической науки в разработке географических основ стратегии развития Росс</w:t>
            </w:r>
            <w:proofErr w:type="gramStart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ии и её</w:t>
            </w:r>
            <w:proofErr w:type="gramEnd"/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регионов, в предотвращении природно-антро</w:t>
            </w:r>
            <w:r w:rsidR="00D55E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погенных ри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ков и катастроф в условиях гл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бальных вызовов современности.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определение понятия «стр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тегия устойчивого развития».</w:t>
            </w:r>
          </w:p>
          <w:p w:rsidR="00D9235F" w:rsidRPr="00D9235F" w:rsidRDefault="00D9235F" w:rsidP="008B26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роль географии в обеспечении у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тойчивого развития планеты и человечества.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Выполнение зад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ний блока самоко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троля и взаимного контроля в учебн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</w:p>
        </w:tc>
      </w:tr>
      <w:tr w:rsidR="00D9235F" w:rsidRPr="00D9235F" w:rsidTr="00A67FD0">
        <w:tc>
          <w:tcPr>
            <w:tcW w:w="603" w:type="dxa"/>
          </w:tcPr>
          <w:p w:rsidR="00D9235F" w:rsidRPr="00D9235F" w:rsidRDefault="00D9235F" w:rsidP="008B2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35F" w:rsidRPr="00D9235F" w:rsidRDefault="00D9235F" w:rsidP="008B26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 знаний за курс 11 класса</w:t>
            </w:r>
          </w:p>
        </w:tc>
        <w:tc>
          <w:tcPr>
            <w:tcW w:w="3685" w:type="dxa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Обобщение и повторение уче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ного материала по темам курса</w:t>
            </w:r>
          </w:p>
        </w:tc>
        <w:tc>
          <w:tcPr>
            <w:tcW w:w="5103" w:type="dxa"/>
            <w:gridSpan w:val="2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3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D9235F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обобщать знания, полученные при изучении тем.</w:t>
            </w:r>
          </w:p>
        </w:tc>
        <w:tc>
          <w:tcPr>
            <w:tcW w:w="2268" w:type="dxa"/>
            <w:gridSpan w:val="2"/>
          </w:tcPr>
          <w:p w:rsidR="00D9235F" w:rsidRPr="00D9235F" w:rsidRDefault="00D9235F" w:rsidP="00C909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37A9" w:rsidRPr="00B844D7" w:rsidRDefault="00DF37A9" w:rsidP="00F423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DF37A9" w:rsidRPr="00B844D7" w:rsidSect="00DF37A9">
      <w:pgSz w:w="16838" w:h="11906" w:orient="landscape"/>
      <w:pgMar w:top="540" w:right="540" w:bottom="38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9B0"/>
    <w:multiLevelType w:val="hybridMultilevel"/>
    <w:tmpl w:val="C25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14B"/>
    <w:multiLevelType w:val="multilevel"/>
    <w:tmpl w:val="7FA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922D5"/>
    <w:multiLevelType w:val="multilevel"/>
    <w:tmpl w:val="DE4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F6369A"/>
    <w:multiLevelType w:val="hybridMultilevel"/>
    <w:tmpl w:val="F5B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23CB"/>
    <w:multiLevelType w:val="hybridMultilevel"/>
    <w:tmpl w:val="A32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0F00"/>
    <w:multiLevelType w:val="hybridMultilevel"/>
    <w:tmpl w:val="5FF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154B7"/>
    <w:multiLevelType w:val="hybridMultilevel"/>
    <w:tmpl w:val="79B4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11D85"/>
    <w:multiLevelType w:val="multilevel"/>
    <w:tmpl w:val="822442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58511E"/>
    <w:multiLevelType w:val="multilevel"/>
    <w:tmpl w:val="7AA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219F6"/>
    <w:multiLevelType w:val="hybridMultilevel"/>
    <w:tmpl w:val="5A8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12E26"/>
    <w:multiLevelType w:val="hybridMultilevel"/>
    <w:tmpl w:val="3FF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F46B7"/>
    <w:multiLevelType w:val="multilevel"/>
    <w:tmpl w:val="31D2A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B4FDA"/>
    <w:multiLevelType w:val="hybridMultilevel"/>
    <w:tmpl w:val="953A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D47DB"/>
    <w:multiLevelType w:val="hybridMultilevel"/>
    <w:tmpl w:val="CFB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F107B"/>
    <w:multiLevelType w:val="multilevel"/>
    <w:tmpl w:val="EDE2BF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37E3B"/>
    <w:multiLevelType w:val="multilevel"/>
    <w:tmpl w:val="F3C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360E3F"/>
    <w:multiLevelType w:val="hybridMultilevel"/>
    <w:tmpl w:val="856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0110D"/>
    <w:multiLevelType w:val="hybridMultilevel"/>
    <w:tmpl w:val="B13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10081"/>
    <w:multiLevelType w:val="hybridMultilevel"/>
    <w:tmpl w:val="158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63651"/>
    <w:multiLevelType w:val="hybridMultilevel"/>
    <w:tmpl w:val="1CD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E4816"/>
    <w:multiLevelType w:val="hybridMultilevel"/>
    <w:tmpl w:val="81342C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310261CA"/>
    <w:multiLevelType w:val="hybridMultilevel"/>
    <w:tmpl w:val="9A1E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A36E7"/>
    <w:multiLevelType w:val="hybridMultilevel"/>
    <w:tmpl w:val="02D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259A2"/>
    <w:multiLevelType w:val="multilevel"/>
    <w:tmpl w:val="AD6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E324E8"/>
    <w:multiLevelType w:val="hybridMultilevel"/>
    <w:tmpl w:val="1C1CD73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418D0756"/>
    <w:multiLevelType w:val="multilevel"/>
    <w:tmpl w:val="33C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2F233B"/>
    <w:multiLevelType w:val="hybridMultilevel"/>
    <w:tmpl w:val="995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D7A94"/>
    <w:multiLevelType w:val="hybridMultilevel"/>
    <w:tmpl w:val="A03E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4670C"/>
    <w:multiLevelType w:val="multilevel"/>
    <w:tmpl w:val="0E5C54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120171"/>
    <w:multiLevelType w:val="hybridMultilevel"/>
    <w:tmpl w:val="97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90FA2"/>
    <w:multiLevelType w:val="multilevel"/>
    <w:tmpl w:val="EC984A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7C0E89"/>
    <w:multiLevelType w:val="hybridMultilevel"/>
    <w:tmpl w:val="8C1A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5F0F"/>
    <w:multiLevelType w:val="hybridMultilevel"/>
    <w:tmpl w:val="0F4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33C96"/>
    <w:multiLevelType w:val="hybridMultilevel"/>
    <w:tmpl w:val="F38E1FC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5">
    <w:nsid w:val="62564095"/>
    <w:multiLevelType w:val="hybridMultilevel"/>
    <w:tmpl w:val="B3D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C728C"/>
    <w:multiLevelType w:val="hybridMultilevel"/>
    <w:tmpl w:val="8C4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9151C"/>
    <w:multiLevelType w:val="hybridMultilevel"/>
    <w:tmpl w:val="3C38C36E"/>
    <w:lvl w:ilvl="0" w:tplc="8E66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7345B"/>
    <w:multiLevelType w:val="multilevel"/>
    <w:tmpl w:val="AB2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878B5"/>
    <w:multiLevelType w:val="multilevel"/>
    <w:tmpl w:val="028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A3964"/>
    <w:multiLevelType w:val="hybridMultilevel"/>
    <w:tmpl w:val="0AF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17EFC"/>
    <w:multiLevelType w:val="hybridMultilevel"/>
    <w:tmpl w:val="C32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1699B"/>
    <w:multiLevelType w:val="hybridMultilevel"/>
    <w:tmpl w:val="7A3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120DB"/>
    <w:multiLevelType w:val="hybridMultilevel"/>
    <w:tmpl w:val="31F4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A7A13"/>
    <w:multiLevelType w:val="hybridMultilevel"/>
    <w:tmpl w:val="038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5"/>
  </w:num>
  <w:num w:numId="4">
    <w:abstractNumId w:val="8"/>
  </w:num>
  <w:num w:numId="5">
    <w:abstractNumId w:val="25"/>
  </w:num>
  <w:num w:numId="6">
    <w:abstractNumId w:val="2"/>
  </w:num>
  <w:num w:numId="7">
    <w:abstractNumId w:val="23"/>
  </w:num>
  <w:num w:numId="8">
    <w:abstractNumId w:val="30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8"/>
  </w:num>
  <w:num w:numId="14">
    <w:abstractNumId w:val="27"/>
  </w:num>
  <w:num w:numId="15">
    <w:abstractNumId w:val="43"/>
  </w:num>
  <w:num w:numId="16">
    <w:abstractNumId w:val="5"/>
  </w:num>
  <w:num w:numId="17">
    <w:abstractNumId w:val="6"/>
  </w:num>
  <w:num w:numId="18">
    <w:abstractNumId w:val="4"/>
  </w:num>
  <w:num w:numId="19">
    <w:abstractNumId w:val="18"/>
  </w:num>
  <w:num w:numId="20">
    <w:abstractNumId w:val="33"/>
  </w:num>
  <w:num w:numId="21">
    <w:abstractNumId w:val="31"/>
  </w:num>
  <w:num w:numId="22">
    <w:abstractNumId w:val="21"/>
  </w:num>
  <w:num w:numId="23">
    <w:abstractNumId w:val="13"/>
  </w:num>
  <w:num w:numId="24">
    <w:abstractNumId w:val="0"/>
  </w:num>
  <w:num w:numId="25">
    <w:abstractNumId w:val="32"/>
  </w:num>
  <w:num w:numId="26">
    <w:abstractNumId w:val="10"/>
  </w:num>
  <w:num w:numId="27">
    <w:abstractNumId w:val="44"/>
  </w:num>
  <w:num w:numId="28">
    <w:abstractNumId w:val="35"/>
  </w:num>
  <w:num w:numId="29">
    <w:abstractNumId w:val="26"/>
  </w:num>
  <w:num w:numId="30">
    <w:abstractNumId w:val="17"/>
  </w:num>
  <w:num w:numId="31">
    <w:abstractNumId w:val="36"/>
  </w:num>
  <w:num w:numId="32">
    <w:abstractNumId w:val="22"/>
  </w:num>
  <w:num w:numId="33">
    <w:abstractNumId w:val="16"/>
  </w:num>
  <w:num w:numId="34">
    <w:abstractNumId w:val="24"/>
  </w:num>
  <w:num w:numId="35">
    <w:abstractNumId w:val="20"/>
  </w:num>
  <w:num w:numId="36">
    <w:abstractNumId w:val="37"/>
  </w:num>
  <w:num w:numId="37">
    <w:abstractNumId w:val="29"/>
  </w:num>
  <w:num w:numId="38">
    <w:abstractNumId w:val="39"/>
  </w:num>
  <w:num w:numId="39">
    <w:abstractNumId w:val="38"/>
  </w:num>
  <w:num w:numId="40">
    <w:abstractNumId w:val="41"/>
  </w:num>
  <w:num w:numId="41">
    <w:abstractNumId w:val="42"/>
  </w:num>
  <w:num w:numId="42">
    <w:abstractNumId w:val="3"/>
  </w:num>
  <w:num w:numId="43">
    <w:abstractNumId w:val="40"/>
  </w:num>
  <w:num w:numId="44">
    <w:abstractNumId w:val="9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7491A"/>
    <w:rsid w:val="000137A3"/>
    <w:rsid w:val="0001451A"/>
    <w:rsid w:val="000315AB"/>
    <w:rsid w:val="00047EAC"/>
    <w:rsid w:val="0006234F"/>
    <w:rsid w:val="000655F7"/>
    <w:rsid w:val="00071250"/>
    <w:rsid w:val="00095590"/>
    <w:rsid w:val="000D185A"/>
    <w:rsid w:val="00122047"/>
    <w:rsid w:val="00124CE2"/>
    <w:rsid w:val="00124F0A"/>
    <w:rsid w:val="00146138"/>
    <w:rsid w:val="00164BBA"/>
    <w:rsid w:val="00170376"/>
    <w:rsid w:val="00170CF4"/>
    <w:rsid w:val="001826E2"/>
    <w:rsid w:val="00192982"/>
    <w:rsid w:val="001A1440"/>
    <w:rsid w:val="001B44A5"/>
    <w:rsid w:val="001C7C9B"/>
    <w:rsid w:val="001F5AFD"/>
    <w:rsid w:val="00200977"/>
    <w:rsid w:val="00212323"/>
    <w:rsid w:val="00217CAD"/>
    <w:rsid w:val="002433A9"/>
    <w:rsid w:val="0026045C"/>
    <w:rsid w:val="00261448"/>
    <w:rsid w:val="00271185"/>
    <w:rsid w:val="002809BF"/>
    <w:rsid w:val="00280FAD"/>
    <w:rsid w:val="00287A0A"/>
    <w:rsid w:val="00295887"/>
    <w:rsid w:val="002B5DBE"/>
    <w:rsid w:val="002C71FD"/>
    <w:rsid w:val="002D62F7"/>
    <w:rsid w:val="002F220B"/>
    <w:rsid w:val="002F5DCC"/>
    <w:rsid w:val="003538EE"/>
    <w:rsid w:val="00365B1D"/>
    <w:rsid w:val="00377FDE"/>
    <w:rsid w:val="003A4C12"/>
    <w:rsid w:val="00445BF3"/>
    <w:rsid w:val="00475308"/>
    <w:rsid w:val="004C23B0"/>
    <w:rsid w:val="004C5682"/>
    <w:rsid w:val="004D2E15"/>
    <w:rsid w:val="004D370C"/>
    <w:rsid w:val="004D52B6"/>
    <w:rsid w:val="00527B2D"/>
    <w:rsid w:val="005328A2"/>
    <w:rsid w:val="00536593"/>
    <w:rsid w:val="005367DE"/>
    <w:rsid w:val="00536C9E"/>
    <w:rsid w:val="005439E7"/>
    <w:rsid w:val="00563116"/>
    <w:rsid w:val="005C08E7"/>
    <w:rsid w:val="005C6AEB"/>
    <w:rsid w:val="005D24B1"/>
    <w:rsid w:val="005F3A91"/>
    <w:rsid w:val="005F7DB1"/>
    <w:rsid w:val="00616D87"/>
    <w:rsid w:val="00667567"/>
    <w:rsid w:val="00677832"/>
    <w:rsid w:val="00682B1F"/>
    <w:rsid w:val="006963FD"/>
    <w:rsid w:val="006C2EC3"/>
    <w:rsid w:val="006C719B"/>
    <w:rsid w:val="006D0659"/>
    <w:rsid w:val="006E0737"/>
    <w:rsid w:val="00701FE0"/>
    <w:rsid w:val="00711D51"/>
    <w:rsid w:val="00754839"/>
    <w:rsid w:val="00756C07"/>
    <w:rsid w:val="0077172D"/>
    <w:rsid w:val="00777604"/>
    <w:rsid w:val="00780F61"/>
    <w:rsid w:val="00786E0B"/>
    <w:rsid w:val="00796344"/>
    <w:rsid w:val="007A18BC"/>
    <w:rsid w:val="007B69AD"/>
    <w:rsid w:val="007D13E9"/>
    <w:rsid w:val="007D1D92"/>
    <w:rsid w:val="007D549F"/>
    <w:rsid w:val="00802DE5"/>
    <w:rsid w:val="00814598"/>
    <w:rsid w:val="008306A1"/>
    <w:rsid w:val="0084414F"/>
    <w:rsid w:val="008600A7"/>
    <w:rsid w:val="008662DC"/>
    <w:rsid w:val="00892967"/>
    <w:rsid w:val="008A5940"/>
    <w:rsid w:val="008B2621"/>
    <w:rsid w:val="008D0BCD"/>
    <w:rsid w:val="008D0F14"/>
    <w:rsid w:val="008E3911"/>
    <w:rsid w:val="008F226B"/>
    <w:rsid w:val="00920662"/>
    <w:rsid w:val="009352CB"/>
    <w:rsid w:val="0094183E"/>
    <w:rsid w:val="009465DB"/>
    <w:rsid w:val="009478CF"/>
    <w:rsid w:val="00973DDF"/>
    <w:rsid w:val="00996B55"/>
    <w:rsid w:val="009A58CB"/>
    <w:rsid w:val="009B4A9C"/>
    <w:rsid w:val="009D62E2"/>
    <w:rsid w:val="009E1A01"/>
    <w:rsid w:val="009E2AE4"/>
    <w:rsid w:val="00A074B2"/>
    <w:rsid w:val="00A122D3"/>
    <w:rsid w:val="00A14C3E"/>
    <w:rsid w:val="00A44D28"/>
    <w:rsid w:val="00A56DFF"/>
    <w:rsid w:val="00A56F99"/>
    <w:rsid w:val="00A67FD0"/>
    <w:rsid w:val="00A732FE"/>
    <w:rsid w:val="00A7491A"/>
    <w:rsid w:val="00A81A73"/>
    <w:rsid w:val="00A8501B"/>
    <w:rsid w:val="00A90FFB"/>
    <w:rsid w:val="00AA15CD"/>
    <w:rsid w:val="00AC6562"/>
    <w:rsid w:val="00B10471"/>
    <w:rsid w:val="00B21580"/>
    <w:rsid w:val="00B27AF3"/>
    <w:rsid w:val="00B474D9"/>
    <w:rsid w:val="00B76A36"/>
    <w:rsid w:val="00B844D7"/>
    <w:rsid w:val="00B921B6"/>
    <w:rsid w:val="00BA02C6"/>
    <w:rsid w:val="00BA231C"/>
    <w:rsid w:val="00BE752D"/>
    <w:rsid w:val="00BE77F2"/>
    <w:rsid w:val="00C04360"/>
    <w:rsid w:val="00C0505F"/>
    <w:rsid w:val="00C323DD"/>
    <w:rsid w:val="00C747FB"/>
    <w:rsid w:val="00C90972"/>
    <w:rsid w:val="00CA2B8E"/>
    <w:rsid w:val="00CA4080"/>
    <w:rsid w:val="00CB4C06"/>
    <w:rsid w:val="00D022ED"/>
    <w:rsid w:val="00D0675F"/>
    <w:rsid w:val="00D17C7B"/>
    <w:rsid w:val="00D17E39"/>
    <w:rsid w:val="00D336B5"/>
    <w:rsid w:val="00D34E1B"/>
    <w:rsid w:val="00D45603"/>
    <w:rsid w:val="00D55EC0"/>
    <w:rsid w:val="00D64E94"/>
    <w:rsid w:val="00D8461D"/>
    <w:rsid w:val="00D9235F"/>
    <w:rsid w:val="00DB207B"/>
    <w:rsid w:val="00DB3B54"/>
    <w:rsid w:val="00DB75B6"/>
    <w:rsid w:val="00DF37A9"/>
    <w:rsid w:val="00E22B17"/>
    <w:rsid w:val="00E32140"/>
    <w:rsid w:val="00E32DC9"/>
    <w:rsid w:val="00E46E06"/>
    <w:rsid w:val="00E52828"/>
    <w:rsid w:val="00EC68E8"/>
    <w:rsid w:val="00EF1177"/>
    <w:rsid w:val="00F1189A"/>
    <w:rsid w:val="00F13D0E"/>
    <w:rsid w:val="00F16E2C"/>
    <w:rsid w:val="00F20731"/>
    <w:rsid w:val="00F35E19"/>
    <w:rsid w:val="00F42352"/>
    <w:rsid w:val="00F55598"/>
    <w:rsid w:val="00F567AB"/>
    <w:rsid w:val="00F71569"/>
    <w:rsid w:val="00F85B56"/>
    <w:rsid w:val="00FA08B1"/>
    <w:rsid w:val="00FA42F3"/>
    <w:rsid w:val="00FA4D2D"/>
    <w:rsid w:val="00FD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9"/>
  </w:style>
  <w:style w:type="paragraph" w:styleId="1">
    <w:name w:val="heading 1"/>
    <w:basedOn w:val="a"/>
    <w:next w:val="a"/>
    <w:link w:val="10"/>
    <w:qFormat/>
    <w:rsid w:val="00DF37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7A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7A9"/>
  </w:style>
  <w:style w:type="paragraph" w:customStyle="1" w:styleId="Style1">
    <w:name w:val="Style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DF37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37A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F37A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DF37A9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DF37A9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DF3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uiPriority w:val="99"/>
    <w:rsid w:val="00DF37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DF37A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rsid w:val="00DF37A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МОЙ"/>
    <w:basedOn w:val="a"/>
    <w:next w:val="1"/>
    <w:qFormat/>
    <w:rsid w:val="00DF37A9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DF37A9"/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F37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99"/>
    <w:qFormat/>
    <w:rsid w:val="00DF37A9"/>
    <w:rPr>
      <w:rFonts w:cs="Times New Roman"/>
      <w:b/>
      <w:spacing w:val="0"/>
    </w:rPr>
  </w:style>
  <w:style w:type="paragraph" w:styleId="af1">
    <w:name w:val="Normal (Web)"/>
    <w:basedOn w:val="a"/>
    <w:uiPriority w:val="99"/>
    <w:rsid w:val="00D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567A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19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63</cp:revision>
  <dcterms:created xsi:type="dcterms:W3CDTF">2014-02-02T18:00:00Z</dcterms:created>
  <dcterms:modified xsi:type="dcterms:W3CDTF">2022-12-22T02:58:00Z</dcterms:modified>
</cp:coreProperties>
</file>