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43" w:rsidRDefault="00155943" w:rsidP="00FD069A">
      <w:pPr>
        <w:pStyle w:val="31"/>
        <w:keepNext/>
        <w:keepLines/>
        <w:shd w:val="clear" w:color="auto" w:fill="auto"/>
        <w:spacing w:before="0" w:after="0" w:line="240" w:lineRule="atLeast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Филиал муниципального бюджетного общеобразовательного учреждения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«Средняя общеобразовательная школа № 24 п.Бира» в с.Будукан</w:t>
      </w: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Руководитель МО               Зам. директора по УВР            Директор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                     </w:t>
      </w:r>
      <w:r w:rsidRPr="00744E77">
        <w:rPr>
          <w:sz w:val="28"/>
          <w:szCs w:val="28"/>
        </w:rPr>
        <w:t xml:space="preserve">                ______ Брижатюк С.П.           _____Павлова Е.П.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Подпись  ФИО                     Подпись    ФИО                       Подпись   ФИО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Протокол № __                                                  </w:t>
      </w:r>
      <w:r>
        <w:rPr>
          <w:sz w:val="28"/>
          <w:szCs w:val="28"/>
        </w:rPr>
        <w:t xml:space="preserve">                     Приказ № 137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от «__» __2022г.               </w:t>
      </w:r>
      <w:r>
        <w:rPr>
          <w:sz w:val="28"/>
          <w:szCs w:val="28"/>
        </w:rPr>
        <w:t xml:space="preserve">  от «11»08.</w:t>
      </w:r>
      <w:r w:rsidRPr="00744E77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от «12»08.</w:t>
      </w:r>
      <w:r w:rsidRPr="00744E77">
        <w:rPr>
          <w:sz w:val="28"/>
          <w:szCs w:val="28"/>
        </w:rPr>
        <w:t>2022г.</w:t>
      </w: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4E77">
        <w:rPr>
          <w:rFonts w:ascii="Times New Roman" w:hAnsi="Times New Roman"/>
          <w:sz w:val="28"/>
          <w:szCs w:val="28"/>
          <w:lang w:eastAsia="ru-RU"/>
        </w:rPr>
        <w:t>Рабочая учебная программа</w:t>
      </w: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4E77">
        <w:rPr>
          <w:rFonts w:ascii="Times New Roman" w:hAnsi="Times New Roman"/>
          <w:sz w:val="28"/>
          <w:szCs w:val="28"/>
          <w:lang w:eastAsia="ru-RU"/>
        </w:rPr>
        <w:t>о биологии</w:t>
      </w: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155943" w:rsidRPr="00744E77" w:rsidRDefault="00155943" w:rsidP="00FD069A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5 «Б» класс</w:t>
      </w:r>
    </w:p>
    <w:p w:rsidR="00155943" w:rsidRPr="00744E77" w:rsidRDefault="00155943" w:rsidP="00FD069A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155943" w:rsidRPr="00744E77" w:rsidRDefault="00155943" w:rsidP="00FD069A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55943" w:rsidRPr="00744E77" w:rsidRDefault="00155943" w:rsidP="00FD069A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 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744E77">
        <w:rPr>
          <w:sz w:val="28"/>
          <w:szCs w:val="28"/>
        </w:rPr>
        <w:t>учитель: Сосновская Евгения Владимировна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155943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2022 год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с.Будукан</w:t>
      </w:r>
    </w:p>
    <w:p w:rsidR="00155943" w:rsidRPr="00744E77" w:rsidRDefault="00155943" w:rsidP="00FD069A">
      <w:pPr>
        <w:pStyle w:val="NoSpacing"/>
        <w:spacing w:before="0" w:beforeAutospacing="0" w:after="0" w:afterAutospacing="0" w:line="240" w:lineRule="atLeast"/>
        <w:jc w:val="center"/>
      </w:pPr>
    </w:p>
    <w:p w:rsidR="00155943" w:rsidRPr="00744E77" w:rsidRDefault="00155943" w:rsidP="00FD069A">
      <w:pPr>
        <w:pStyle w:val="c180"/>
        <w:shd w:val="clear" w:color="auto" w:fill="FFFFFF"/>
        <w:spacing w:before="0" w:beforeAutospacing="0" w:after="0" w:afterAutospacing="0"/>
      </w:pPr>
    </w:p>
    <w:p w:rsidR="00155943" w:rsidRPr="00DB1571" w:rsidRDefault="00155943" w:rsidP="00744E77">
      <w:pPr>
        <w:pStyle w:val="21"/>
        <w:shd w:val="clear" w:color="auto" w:fill="auto"/>
        <w:spacing w:before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B1571">
        <w:rPr>
          <w:rStyle w:val="20"/>
          <w:rFonts w:ascii="Times New Roman" w:hAnsi="Times New Roman" w:cs="Times New Roman"/>
          <w:sz w:val="24"/>
          <w:szCs w:val="24"/>
        </w:rPr>
        <w:t>Нормативную правовую основу настоящей рабочей про</w:t>
      </w:r>
      <w:r w:rsidRPr="00DB1571">
        <w:rPr>
          <w:rStyle w:val="20"/>
          <w:rFonts w:ascii="Times New Roman" w:hAnsi="Times New Roman" w:cs="Times New Roman"/>
          <w:sz w:val="24"/>
          <w:szCs w:val="24"/>
        </w:rPr>
        <w:softHyphen/>
        <w:t>граммы составляют следующие документы.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Федеральный закон от 29.12.2013 № 273-ФЗ «Об образовании в Российской Федерации»;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приказа Министерства просвещения Российской Федерации от 22.03.2021 № 115 «Об утверждении Порядка организации и осуществления образовательной деятельности по основным общеобразовательным программам </w:t>
      </w:r>
      <w:r w:rsidRPr="00DB1571">
        <w:rPr>
          <w:rFonts w:ascii="Times New Roman" w:hAnsi="Times New Roman"/>
          <w:sz w:val="24"/>
          <w:szCs w:val="24"/>
        </w:rPr>
        <w:noBreakHyphen/>
        <w:t xml:space="preserve"> образовательным программам начального общего, основного общего и среднего общего образования»</w:t>
      </w:r>
      <w:r w:rsidRPr="00DB1571">
        <w:rPr>
          <w:rFonts w:ascii="Times New Roman" w:hAnsi="Times New Roman"/>
          <w:sz w:val="24"/>
          <w:szCs w:val="24"/>
          <w:lang w:eastAsia="en-US"/>
        </w:rPr>
        <w:t>;</w:t>
      </w:r>
    </w:p>
    <w:p w:rsidR="00155943" w:rsidRPr="00DB1571" w:rsidRDefault="00155943" w:rsidP="00744E77">
      <w:pPr>
        <w:pStyle w:val="12"/>
        <w:numPr>
          <w:ilvl w:val="0"/>
          <w:numId w:val="6"/>
        </w:numPr>
        <w:tabs>
          <w:tab w:val="left" w:pos="993"/>
        </w:tabs>
        <w:ind w:left="0" w:firstLine="709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31.05.2021 № 287 «Об утверждении федерального государственного стандарта основного общего образования»</w:t>
      </w:r>
    </w:p>
    <w:p w:rsidR="00155943" w:rsidRPr="00DB1571" w:rsidRDefault="00155943" w:rsidP="00744E7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 28.09.2020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155943" w:rsidRPr="00DB1571" w:rsidRDefault="00155943" w:rsidP="00744E77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Постановление Главного государственного санитарного врача Российской Федерации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55943" w:rsidRPr="00DB1571" w:rsidRDefault="00155943" w:rsidP="00744E77">
      <w:pPr>
        <w:pStyle w:val="ConsPlusNormal"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jc w:val="both"/>
        <w:outlineLvl w:val="1"/>
        <w:rPr>
          <w:sz w:val="24"/>
          <w:szCs w:val="24"/>
        </w:rPr>
      </w:pPr>
      <w:r w:rsidRPr="00DB1571">
        <w:rPr>
          <w:sz w:val="24"/>
          <w:szCs w:val="24"/>
        </w:rPr>
        <w:t>приказ Министра обороны РФ № 96, Минобрнауки РФ № 134 от 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155943" w:rsidRPr="00DB1571" w:rsidRDefault="00155943" w:rsidP="00744E7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>приказ Министерства просвещения Российской Федерации от 20.05.2020 № 254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деятельность»;</w:t>
      </w:r>
    </w:p>
    <w:p w:rsidR="00155943" w:rsidRPr="00DB1571" w:rsidRDefault="00155943" w:rsidP="00744E77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примерная основная образовательная программа основного общего образования, одобренная решением федерального учебно-методического объединения по общему образованию (протокол от 18 апреля </w:t>
      </w:r>
      <w:smartTag w:uri="urn:schemas-microsoft-com:office:smarttags" w:element="metricconverter">
        <w:smartTagPr>
          <w:attr w:name="ProductID" w:val="2022 г"/>
        </w:smartTagPr>
        <w:r w:rsidRPr="00DB1571">
          <w:rPr>
            <w:rFonts w:ascii="Times New Roman" w:hAnsi="Times New Roman"/>
            <w:sz w:val="24"/>
            <w:szCs w:val="24"/>
          </w:rPr>
          <w:t>2022 г</w:t>
        </w:r>
      </w:smartTag>
      <w:r w:rsidRPr="00DB1571">
        <w:rPr>
          <w:rFonts w:ascii="Times New Roman" w:hAnsi="Times New Roman"/>
          <w:sz w:val="24"/>
          <w:szCs w:val="24"/>
        </w:rPr>
        <w:t>. № 1/22);</w:t>
      </w:r>
    </w:p>
    <w:p w:rsidR="00155943" w:rsidRPr="00DB1571" w:rsidRDefault="00155943" w:rsidP="00744E77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  информационное письмо департамента образования ЕАО «Об организации образовательной деятельности в 2022/2023 учебном году» от 21.06.2021; </w:t>
      </w:r>
    </w:p>
    <w:p w:rsidR="00155943" w:rsidRPr="00DB1571" w:rsidRDefault="00155943" w:rsidP="00744E77">
      <w:pPr>
        <w:pStyle w:val="12"/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outlineLvl w:val="1"/>
        <w:rPr>
          <w:rFonts w:ascii="Times New Roman" w:hAnsi="Times New Roman"/>
          <w:sz w:val="24"/>
          <w:szCs w:val="24"/>
        </w:rPr>
      </w:pPr>
      <w:r w:rsidRPr="00DB1571">
        <w:rPr>
          <w:rFonts w:ascii="Times New Roman" w:hAnsi="Times New Roman"/>
          <w:sz w:val="24"/>
          <w:szCs w:val="24"/>
        </w:rPr>
        <w:t xml:space="preserve">приказ МБОУ СОШ №24 п.Бира «Об утверждении учебного плана на 2022-2023 учебный год», приказ № 137 от 12.08.2022г.  </w:t>
      </w:r>
    </w:p>
    <w:p w:rsidR="00155943" w:rsidRPr="00744E77" w:rsidRDefault="00155943" w:rsidP="00744E77">
      <w:pPr>
        <w:pStyle w:val="12"/>
        <w:widowControl/>
        <w:tabs>
          <w:tab w:val="left" w:pos="993"/>
        </w:tabs>
        <w:autoSpaceDE/>
        <w:autoSpaceDN/>
        <w:adjustRightInd/>
        <w:spacing w:line="360" w:lineRule="auto"/>
        <w:ind w:left="0" w:firstLine="0"/>
        <w:outlineLvl w:val="1"/>
        <w:rPr>
          <w:sz w:val="24"/>
          <w:szCs w:val="24"/>
        </w:rPr>
      </w:pPr>
    </w:p>
    <w:p w:rsidR="00155943" w:rsidRPr="00744E77" w:rsidRDefault="00155943" w:rsidP="00744E77">
      <w:pPr>
        <w:pStyle w:val="c180"/>
        <w:shd w:val="clear" w:color="auto" w:fill="FFFFFF"/>
        <w:spacing w:before="0" w:beforeAutospacing="0" w:after="0" w:afterAutospacing="0" w:line="240" w:lineRule="atLeast"/>
        <w:ind w:firstLine="708"/>
        <w:rPr>
          <w:rStyle w:val="c5"/>
        </w:rPr>
      </w:pPr>
      <w:r w:rsidRPr="00744E77">
        <w:rPr>
          <w:rStyle w:val="c5"/>
        </w:rPr>
        <w:t xml:space="preserve">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Примерной программы воспитания. </w:t>
      </w:r>
    </w:p>
    <w:p w:rsidR="00155943" w:rsidRPr="00744E77" w:rsidRDefault="00155943" w:rsidP="00744E77">
      <w:pPr>
        <w:pStyle w:val="c180"/>
        <w:shd w:val="clear" w:color="auto" w:fill="FFFFFF"/>
        <w:spacing w:before="0" w:beforeAutospacing="0" w:after="0" w:afterAutospacing="0" w:line="240" w:lineRule="atLeast"/>
        <w:jc w:val="center"/>
        <w:rPr>
          <w:rStyle w:val="c5"/>
          <w:b/>
        </w:rPr>
      </w:pPr>
      <w:r w:rsidRPr="00744E77">
        <w:rPr>
          <w:rStyle w:val="c5"/>
          <w:b/>
        </w:rPr>
        <w:t>Пояснительная записка</w:t>
      </w:r>
    </w:p>
    <w:p w:rsidR="00155943" w:rsidRPr="00744E77" w:rsidRDefault="00155943" w:rsidP="00B64812">
      <w:pPr>
        <w:pStyle w:val="c17"/>
        <w:shd w:val="clear" w:color="auto" w:fill="FFFFFF"/>
        <w:spacing w:before="0" w:beforeAutospacing="0" w:after="0" w:afterAutospacing="0" w:line="240" w:lineRule="atLeast"/>
        <w:ind w:right="144" w:firstLine="180"/>
      </w:pPr>
      <w:r w:rsidRPr="00744E77">
        <w:rPr>
          <w:rStyle w:val="c5"/>
        </w:rPr>
        <w:t>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(ФГОС ООО) и с учётом Примерной основной образовательной программы основного общего образования (ПООП ООО).</w:t>
      </w:r>
    </w:p>
    <w:p w:rsidR="00155943" w:rsidRPr="00744E77" w:rsidRDefault="00155943" w:rsidP="00B64812">
      <w:pPr>
        <w:pStyle w:val="c17"/>
        <w:shd w:val="clear" w:color="auto" w:fill="FFFFFF"/>
        <w:spacing w:before="0" w:beforeAutospacing="0" w:after="0" w:afterAutospacing="0" w:line="240" w:lineRule="atLeast"/>
        <w:ind w:right="144" w:firstLine="180"/>
        <w:rPr>
          <w:rStyle w:val="c5"/>
        </w:rPr>
      </w:pPr>
      <w:r w:rsidRPr="00744E77">
        <w:rPr>
          <w:rStyle w:val="c5"/>
        </w:rPr>
        <w:t>Программа направлена на формирование естественно-научной грамотности учащихся и</w:t>
      </w:r>
      <w:r w:rsidRPr="00744E77">
        <w:t xml:space="preserve"> </w:t>
      </w:r>
      <w:r w:rsidRPr="00744E77">
        <w:rPr>
          <w:rStyle w:val="c5"/>
        </w:rPr>
        <w:t>организацию изучения биологии на деятельностной основе. В программе учитываются возможности предмета в реализации Требований ФГОС ООО к планируемым,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образования.В программе определяются основные цели изучения биологии на уровне 5 класса основного общего образования, планируемые результаты освоения курса биологии: личностные, метапредметные, предметные.</w:t>
      </w:r>
    </w:p>
    <w:p w:rsidR="00155943" w:rsidRPr="00744E77" w:rsidRDefault="00155943" w:rsidP="00B64812">
      <w:pPr>
        <w:pStyle w:val="c17"/>
        <w:shd w:val="clear" w:color="auto" w:fill="FFFFFF"/>
        <w:spacing w:before="0" w:beforeAutospacing="0" w:after="0" w:afterAutospacing="0" w:line="240" w:lineRule="atLeast"/>
        <w:ind w:right="144"/>
        <w:rPr>
          <w:rStyle w:val="c5"/>
          <w:b/>
        </w:rPr>
      </w:pPr>
      <w:r w:rsidRPr="00744E77">
        <w:rPr>
          <w:rStyle w:val="c5"/>
          <w:b/>
        </w:rPr>
        <w:t xml:space="preserve">Общая характеристика учебного предмета </w:t>
      </w:r>
      <w:r w:rsidRPr="00744E77">
        <w:rPr>
          <w:b/>
          <w:bCs/>
          <w:shd w:val="clear" w:color="auto" w:fill="FFFFFF"/>
        </w:rPr>
        <w:t xml:space="preserve"> «БИОЛОГИЯ»</w:t>
      </w:r>
    </w:p>
    <w:p w:rsidR="00155943" w:rsidRPr="00744E77" w:rsidRDefault="00155943" w:rsidP="00B64812">
      <w:pPr>
        <w:pStyle w:val="c182"/>
        <w:shd w:val="clear" w:color="auto" w:fill="FFFFFF"/>
        <w:spacing w:before="0" w:beforeAutospacing="0" w:after="0" w:afterAutospacing="0" w:line="240" w:lineRule="atLeast"/>
        <w:ind w:right="144" w:firstLine="180"/>
      </w:pPr>
      <w:r w:rsidRPr="00744E77">
        <w:rPr>
          <w:rStyle w:val="c5"/>
        </w:rPr>
        <w:t>Учебный предмет «Биология» развивает представления о познаваемости живой природы и методах её познания, он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155943" w:rsidRPr="00744E77" w:rsidRDefault="00155943" w:rsidP="00B64812">
      <w:pPr>
        <w:pStyle w:val="c65"/>
        <w:shd w:val="clear" w:color="auto" w:fill="FFFFFF"/>
        <w:spacing w:before="0" w:beforeAutospacing="0" w:after="0" w:afterAutospacing="0" w:line="240" w:lineRule="atLeast"/>
        <w:ind w:firstLine="180"/>
      </w:pPr>
      <w:r w:rsidRPr="00744E77">
        <w:rPr>
          <w:rStyle w:val="c5"/>
        </w:rPr>
        <w:t>Биологическая подготовка обеспечивает понимание обучающимися научных принципов</w:t>
      </w:r>
      <w:r w:rsidRPr="00744E77">
        <w:br/>
      </w:r>
      <w:r w:rsidRPr="00744E77">
        <w:rPr>
          <w:rStyle w:val="c5"/>
        </w:rPr>
        <w:t>человеческой деятельности в природе, закладывает основы экологической культуры, здорового образа жизни.</w:t>
      </w:r>
    </w:p>
    <w:p w:rsidR="00155943" w:rsidRPr="00744E77" w:rsidRDefault="00155943" w:rsidP="00B64812">
      <w:pPr>
        <w:pStyle w:val="c180"/>
        <w:shd w:val="clear" w:color="auto" w:fill="FFFFFF"/>
        <w:spacing w:before="0" w:beforeAutospacing="0" w:after="0" w:afterAutospacing="0" w:line="240" w:lineRule="atLeast"/>
        <w:rPr>
          <w:b/>
          <w:bCs/>
          <w:shd w:val="clear" w:color="auto" w:fill="FFFFFF"/>
        </w:rPr>
      </w:pPr>
      <w:r w:rsidRPr="00744E77">
        <w:rPr>
          <w:b/>
          <w:bCs/>
          <w:shd w:val="clear" w:color="auto" w:fill="FFFFFF"/>
        </w:rPr>
        <w:t xml:space="preserve"> ЦЕЛИ ИЗУЧЕНИЯ УЧЕБНОГО ПРЕДМЕТА «БИОЛОГИЯ»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Целями изучения биологии на уровне основного общего образования являются: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8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формирование системы знаний о признаках и процессах жизнедеятельности биологических систем разного уровня организации;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применять методы биологической науки для изучения биологических систем, в том числе и организма человека;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умений объяснять роль биологии в практической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формирование экологической культуры в целях сохранения собственного здоровья и охраны окружающей среды.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приобретение знаний обучающимися о живой природе, закономерностях строения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жизнедеятельности и средообразующей роли организмов; человеке как биосоциальном существе; о роли биологической науки в практической деятельности людей;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освоение приёмов работы с биологической информацией, в том числе о современных достижениях в области биологии, её анализ и критическое оценивание;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t>Место учебного предмета</w:t>
      </w:r>
      <w:r w:rsidRPr="00744E77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 xml:space="preserve"> «БИОЛОГИЯ»</w:t>
      </w:r>
      <w:r w:rsidRPr="00744E77">
        <w:rPr>
          <w:rFonts w:ascii="Times New Roman" w:hAnsi="Times New Roman"/>
          <w:b/>
          <w:sz w:val="24"/>
          <w:szCs w:val="24"/>
          <w:lang w:eastAsia="ru-RU"/>
        </w:rPr>
        <w:t xml:space="preserve"> в учебном плане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В соответствии с ФГОС ООО биология является обязательным предметом на уровне основного общего образования. Данная программа предусматривает изучение биологии в 5 классе </w:t>
      </w:r>
      <w:r>
        <w:rPr>
          <w:rFonts w:ascii="Times New Roman" w:hAnsi="Times New Roman"/>
          <w:sz w:val="24"/>
          <w:szCs w:val="24"/>
          <w:shd w:val="clear" w:color="auto" w:fill="FFFFFF"/>
        </w:rPr>
        <w:t>–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 1</w:t>
      </w:r>
      <w:r>
        <w:rPr>
          <w:rFonts w:ascii="Times New Roman" w:hAnsi="Times New Roman"/>
          <w:sz w:val="24"/>
          <w:szCs w:val="24"/>
          <w:shd w:val="clear" w:color="auto" w:fill="FFFFFF"/>
        </w:rPr>
        <w:t>.5</w:t>
      </w:r>
      <w:r w:rsidRPr="00744E77">
        <w:rPr>
          <w:rFonts w:ascii="Times New Roman" w:hAnsi="Times New Roman"/>
          <w:sz w:val="24"/>
          <w:szCs w:val="24"/>
          <w:shd w:val="clear" w:color="auto" w:fill="FFFFFF"/>
        </w:rPr>
        <w:t xml:space="preserve"> час</w:t>
      </w:r>
      <w:r>
        <w:rPr>
          <w:rFonts w:ascii="Times New Roman" w:hAnsi="Times New Roman"/>
          <w:sz w:val="24"/>
          <w:szCs w:val="24"/>
          <w:shd w:val="clear" w:color="auto" w:fill="FFFFFF"/>
        </w:rPr>
        <w:t>а в неделю, всего - 51 час в год.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Достижение целей обеспечивается решением следующих ЗАДАЧ:</w:t>
      </w:r>
    </w:p>
    <w:p w:rsidR="00155943" w:rsidRPr="00744E77" w:rsidRDefault="00155943" w:rsidP="00B64812">
      <w:pPr>
        <w:pStyle w:val="c180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</w:rPr>
        <w:t>Содержание учебного предмета «Биология»</w:t>
      </w:r>
    </w:p>
    <w:p w:rsidR="00155943" w:rsidRPr="00744E77" w:rsidRDefault="00155943" w:rsidP="00B64812">
      <w:pPr>
        <w:pStyle w:val="c100"/>
        <w:numPr>
          <w:ilvl w:val="0"/>
          <w:numId w:val="1"/>
        </w:numPr>
        <w:shd w:val="clear" w:color="auto" w:fill="FFFFFF"/>
        <w:spacing w:before="0" w:beforeAutospacing="0" w:after="0" w:afterAutospacing="0" w:line="240" w:lineRule="atLeast"/>
      </w:pPr>
      <w:r w:rsidRPr="00744E77">
        <w:rPr>
          <w:rStyle w:val="c9"/>
          <w:b/>
          <w:bCs/>
        </w:rPr>
        <w:t>Биология — наука о живом мире</w:t>
      </w:r>
      <w:r w:rsidRPr="00744E77">
        <w:t>.</w:t>
      </w:r>
    </w:p>
    <w:p w:rsidR="00155943" w:rsidRPr="00744E77" w:rsidRDefault="00155943" w:rsidP="00B64812">
      <w:pPr>
        <w:pStyle w:val="c94"/>
        <w:shd w:val="clear" w:color="auto" w:fill="FFFFFF"/>
        <w:spacing w:before="0" w:beforeAutospacing="0" w:after="0" w:afterAutospacing="0" w:line="240" w:lineRule="atLeast"/>
      </w:pPr>
      <w:r w:rsidRPr="00744E77">
        <w:rPr>
          <w:rStyle w:val="c5"/>
        </w:rPr>
        <w:t>Объекты живой и неживой природы, их сравнение. Живая и неживая природа — единое целое.</w:t>
      </w:r>
    </w:p>
    <w:p w:rsidR="00155943" w:rsidRPr="00744E77" w:rsidRDefault="00155943" w:rsidP="00B64812">
      <w:pPr>
        <w:pStyle w:val="c148"/>
        <w:shd w:val="clear" w:color="auto" w:fill="FFFFFF"/>
        <w:spacing w:before="0" w:beforeAutospacing="0" w:after="0" w:afterAutospacing="0" w:line="240" w:lineRule="atLeast"/>
        <w:ind w:right="576" w:firstLine="180"/>
      </w:pPr>
      <w:r w:rsidRPr="00744E77">
        <w:rPr>
          <w:rStyle w:val="c5"/>
        </w:rPr>
        <w:t>Биология — система наук о живой природе. Основные разделы биологии (ботаника, зоология, экология, цитология, анатомия, физиология и др.). Профессии, связанные с биологией: врач, ветеринар, психолог, агроном, животновод и др. (4—5). Связь биологии с другими науками (математика, география и др.). Роль биологии в познании окружающего мира и практической деятельности современного человека.</w:t>
      </w:r>
    </w:p>
    <w:p w:rsidR="00155943" w:rsidRPr="00744E77" w:rsidRDefault="00155943" w:rsidP="00B64812">
      <w:pPr>
        <w:pStyle w:val="c110"/>
        <w:shd w:val="clear" w:color="auto" w:fill="FFFFFF"/>
        <w:spacing w:before="0" w:beforeAutospacing="0" w:after="0" w:afterAutospacing="0" w:line="240" w:lineRule="atLeast"/>
        <w:ind w:right="864"/>
      </w:pPr>
      <w:r w:rsidRPr="00744E77">
        <w:t>        </w:t>
      </w:r>
      <w:r w:rsidRPr="00744E77">
        <w:rPr>
          <w:rStyle w:val="c5"/>
        </w:rPr>
        <w:t>Кабинет биологии. Правила поведения и работы в кабинете с биологическими приборами и инструментами.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rStyle w:val="c5"/>
        </w:rPr>
      </w:pPr>
      <w:r w:rsidRPr="00744E77">
        <w:t>        </w:t>
      </w:r>
      <w:r w:rsidRPr="00744E77">
        <w:rPr>
          <w:rStyle w:val="c5"/>
        </w:rPr>
        <w:t>Биологические термины, понятия, символы. Источники биологических знаний. Поиск информации с использованием различных источников (научнопопулярная литература, справочники, Интернет).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2. Методы изучения живой природы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Научные методы изучения живой природы: наблюдение, эксперимент, описание, измерение, классификация. Устройство увеличительных приборов: лупы и микроскопа. Правила работы с увеличительными приборами.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864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Метод описания в биологии (наглядный, словесный, схематический). Метод измерения (инструменты измерения). Метод классификации организмов, применение двойных названий организмов. Наблюдение и эксперимент как ведущие методы биологии.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лабораторного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Ознакомление с устройством лупы, светового микроскопа, правила работы с ними.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3. 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872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Экскурсии или видеоэкскурсии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Овладение методами изучения живой природы — наблюдением и экспериментом.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446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3. Организмы — тела живой природы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Понятие об организме. Доядерные и ядерные организмы.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432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Клетка и её открытие. Клеточное строение организмов. Цитология — наука о клетке. Клетка —наименьшая единица строения и жизнедеятельности организмов. Строение клетки под световым микроскопом: клеточная оболочка, цитоплазма, ядро.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Одноклеточные и многоклеточные организмы. Клетки, ткани, органы, системы органов.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Жизнедеятельность организмов. Особенности строения и процессов жизнедеятельности у растений, животных, бактерий и грибов.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29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Свойства организмов: питание, дыхание, выделение, движение, размножение, развитие, раздражимость, приспособленность. Организм — единое целое.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 w:firstLine="18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клеток кожицы чешуи лука под лупой и микроскопом (на примере самостоятельно приготовленного микропрепарата).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Ознакомление с принципами систематики организмов.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3. Наблюдение за потреблением воды растением.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4. Организмы и среда обитания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Понятие о среде обитания. Водная, наземновоздушная, почвенная, внутриорганизменная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4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Выявление приспособлений организмов к среде обитания (на конкретных примерах).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4032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Экскурсии или видеоэкскурсии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Растительный и животный мир родного края (краеведение).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5. Природные сообщества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Понятие о природном сообществе. Взаимосвязи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8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Природные зоны Земли, их обитатели. Флора и фауна природных зон. Ландшафты: природные и культурные.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58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Лабораторные и 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Изучение искусственных сообществ и их обитателей (на примере аквариума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230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Экскурсии или видеоэкскурсии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1. Изучение природных сообществ (на примере леса, озера, пруда, луга и др.).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2. Изучение сезонных явлений в жизни природных сообществ.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b/>
          <w:bCs/>
          <w:sz w:val="24"/>
          <w:szCs w:val="24"/>
          <w:lang w:eastAsia="ru-RU"/>
        </w:rPr>
        <w:t>6. Живая природа и человек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Изменения в природе в связи с развитием сельского хозяйства, производства и ростом численности населения. Влияние человека на живую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памятники природы). Красная книга РФ. Осознание жизни как великой ценности.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7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744E77">
        <w:rPr>
          <w:rFonts w:ascii="Times New Roman" w:hAnsi="Times New Roman"/>
          <w:i/>
          <w:iCs/>
          <w:sz w:val="24"/>
          <w:szCs w:val="24"/>
          <w:lang w:eastAsia="ru-RU"/>
        </w:rPr>
        <w:t>Практические работы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   Проведение акции по уборке мусора в ближайшем лесу, парке, сквере или на пришкольной территории.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</w:rPr>
        <w:t>Планируемые результаты освоения учебного предмета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shd w:val="clear" w:color="auto" w:fill="FFFFFF"/>
        </w:rPr>
      </w:pPr>
      <w:r w:rsidRPr="00744E77">
        <w:rPr>
          <w:shd w:val="clear" w:color="auto" w:fill="FFFFFF"/>
        </w:rPr>
        <w:t>Освоение учебного предмета «Биология» на уровне основного общего образования должно обеспечивать достижение следующих личностных, метапредметных и предметных образовательных результатов: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</w:rPr>
      </w:pPr>
      <w:r w:rsidRPr="00744E77">
        <w:rPr>
          <w:b/>
          <w:shd w:val="clear" w:color="auto" w:fill="FFFFFF"/>
        </w:rPr>
        <w:t>ЛИЧНОСТНЫЕ РЕЗУЛЬТАТЫ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</w:t>
      </w: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Патриотическое воспитание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     — отношение к биологии как к важной составляющей культуры, гордость за вклад российских и         советских учёных в развитие мировой биологической науки.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576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Гражданское воспитание: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576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 готовность к конструктивной совместной деятельности при выполнении исследований и проектов, стремление к взаимопониманию и взаимопомощи.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Духовно-нравственное воспитание: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готовность оценивать поведение и поступки с позиции нравственных норм и норм экологической культуры;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понимание значимости нравственного аспекта деятельности человека в медицине и биологии.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72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Эстетическое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728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 — понимание роли биологии в формировании эстетической культуры личности.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432" w:hanging="240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Ценности научного познания: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432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ориентация на современную систему научных представлений об основных биологических закономерностях, взаимосвязях человека с природной и социальной средой;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 понимание роли биологической науки в формировании научного мировоззрения;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58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развитие научной любознательности, интереса к биологической науке, навыков исследовательской деятельности.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Формирование культуры здоровья: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соблюдение правил безопасности, в том числе навыки безопасного поведения в природной среде;</w:t>
      </w:r>
      <w:r w:rsidRPr="00744E77">
        <w:rPr>
          <w:rFonts w:ascii="Times New Roman" w:hAnsi="Times New Roman"/>
          <w:sz w:val="24"/>
          <w:szCs w:val="24"/>
          <w:lang w:eastAsia="ru-RU"/>
        </w:rPr>
        <w:br/>
        <w:t>—  сформированность навыка рефлексии, управление собственным эмоциональным состоянием.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Трудовое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— активное участие в решении практических задач (в рамках семьи, школы, города, края) биологической и экологической направленности, интерес к практическому изучению профессий, связанных с биологией.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Экологическое воспитание: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*ориентация на применение биологических знаний при реше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нии задач в области окружающей среды;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*осознание экологических проблем и путей их решения;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*готовность к участию в практической деятельности экологи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ческой направленности.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180"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Адаптация обучающегося к изменяющимся условиям со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циальной и природной среды: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*адекватная оценка изменяющихся условий;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*принятие решения (индивидуальное, в группе) в изменяю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щихся условиях на основании анализа биологической инфор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>мации;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sz w:val="24"/>
          <w:szCs w:val="24"/>
          <w:lang w:eastAsia="ru-RU"/>
        </w:rPr>
      </w:pPr>
      <w:r w:rsidRPr="00744E77">
        <w:rPr>
          <w:rFonts w:ascii="Times New Roman" w:hAnsi="Times New Roman"/>
          <w:sz w:val="24"/>
          <w:szCs w:val="24"/>
          <w:lang w:eastAsia="ru-RU"/>
        </w:rPr>
        <w:t>*планирование действий в новой ситуации на основании зна</w:t>
      </w:r>
      <w:r w:rsidRPr="00744E77">
        <w:rPr>
          <w:rFonts w:ascii="Times New Roman" w:hAnsi="Times New Roman"/>
          <w:sz w:val="24"/>
          <w:szCs w:val="24"/>
          <w:lang w:eastAsia="ru-RU"/>
        </w:rPr>
        <w:softHyphen/>
        <w:t xml:space="preserve">ний биологических закономерностей. </w:t>
      </w:r>
    </w:p>
    <w:p w:rsidR="00155943" w:rsidRPr="00744E77" w:rsidRDefault="00155943" w:rsidP="00B64812">
      <w:pPr>
        <w:pStyle w:val="c155"/>
        <w:shd w:val="clear" w:color="auto" w:fill="FFFFFF"/>
        <w:spacing w:before="0" w:beforeAutospacing="0" w:after="0" w:afterAutospacing="0" w:line="240" w:lineRule="atLeast"/>
        <w:rPr>
          <w:b/>
          <w:shd w:val="clear" w:color="auto" w:fill="FFFFFF"/>
        </w:rPr>
      </w:pPr>
      <w:r w:rsidRPr="00744E77">
        <w:rPr>
          <w:b/>
          <w:shd w:val="clear" w:color="auto" w:fill="FFFFFF"/>
        </w:rPr>
        <w:t>МЕТАПРЕДМЕТНЫЕ РЕЗУЛЬТАТЫ</w:t>
      </w:r>
    </w:p>
    <w:p w:rsidR="00155943" w:rsidRPr="00744E77" w:rsidRDefault="00155943" w:rsidP="00B64812">
      <w:pPr>
        <w:pStyle w:val="21"/>
        <w:shd w:val="clear" w:color="auto" w:fill="auto"/>
        <w:spacing w:before="0" w:line="240" w:lineRule="atLeast"/>
        <w:ind w:left="26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Универсальные познавательные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Базовые логические действия: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6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и характеризовать существенные признаки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гических объектов (явлений);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устанавливать существенный признак классификации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гических объектов (явлений, процессов), основания для обоб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щения и сравнения, критерии проводимого анализа;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 учётом предложенной биологической задачи выявлять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кономерности и противоречия в рассматриваемых фактах и наблюдениях; предлагать критерии для выявления законо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мерностей и противоречий;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дефициты информации, данных, необходимых для решения поставленной задачи;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причинно-следственные связи при изучении био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логических явлений и процессов; делать выводы с исполь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зованием дедуктивных и индуктивных умозаключений, умозаключений по аналогии, формулировать гипотезы о взаимосвязях;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способ решения учебной биологи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ческой задачи (сравнивать несколько вариантов решения, выбирать наиболее подходящий с учётом самостоятельно вы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деленных критериев).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0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Базовые исследовательские действия: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вопросы как исследовательский инструмент 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знания;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формулировать вопросы, фиксирующие разрыв между реаль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ным и желательным состоянием ситуации, объекта, и само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стоятельно устанавливать искомое и данное;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формировать гипотезу об истинности собственных суждений, аргументировать свою позицию, мнение;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проводить по самостоятельно составленному плану наблю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дение, несложный биологический эксперимент, небольшое исследование по установлению особенностей биологического объекта (процесса) изучения, причинно-следственных связей и зависимостей биологических объектов между собой;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на применимость и достоверность информацию, полученную в ходе наблюдения и эксперимента;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формулировать обобщения и выводы по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прогнозировать возможное дальнейшее развитие биологиче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ских процессов и их последствия в аналогичных или сходных ситуациях, а также выдвигать предположения об их разви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тии в новых условиях и контекстах.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0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Работа с информацией: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00" w:hanging="20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биологической задачи;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выбирать, анализировать, систематизировать и интерпрети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ровать биологическую информацию различных видов и форм представления;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находить сходные аргументы (подтверждающие или опровер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гающие одну и ту же идею, версию) в различных информа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ционных источниках;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оптимальную форму представле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 информации и иллюстрировать решаемые задачи не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сложными схемами, диаграммами, иной графикой и их ком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бинациями;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надёжность биологической информации по крите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риям, предложенным учителем или сформулированным са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мостоятельно;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запоминать и систематизировать биологическую информацию.</w:t>
      </w:r>
    </w:p>
    <w:p w:rsidR="00155943" w:rsidRPr="00744E77" w:rsidRDefault="00155943" w:rsidP="00B64812">
      <w:pPr>
        <w:pStyle w:val="21"/>
        <w:shd w:val="clear" w:color="auto" w:fill="auto"/>
        <w:spacing w:before="0" w:line="240" w:lineRule="atLeast"/>
        <w:ind w:left="220" w:right="1340" w:firstLine="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 xml:space="preserve">Универсальные коммуникативные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Общение: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воспринимать и формулировать суждения, выражать эмоции в процессе выполнения практических и лабораторных работ;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выражать себя (свою точку зрения) в устных и письменных текстах;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распознавать невербальные средства общения, понимать зна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чение социальных знаков, знать и распознавать предпосылки конфликтных ситуаций и смягчать конфликты, вести пере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говоры;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намерения других, проявлять уважительное отно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шение к собеседнику и в корректной форме формулировать свои возражения;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 ходе диалога и/или дискуссии задавать вопросы по суще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ству обсуждаемой биологической темы и высказывать идеи, нацеленные на решение биологической задачи и поддержа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благожелательности общения;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сопоставлять свои суждения с суждениями других участни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ков диалога, обнаруживать различие и сходство позиций;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публично представлять результаты выполненного биологиче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ского опыта (эксперимента, исследования, проекта);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выбирать формат выступления с учётом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дач презентации и особенностей аудитории и в соответствии с ним составлять устные и письменные тексты с использова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нием иллюстративных материалов.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2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Совместная деятельность (сотрудничество):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понимать и использовать преимущества командной и инди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видуальной работы при решении конкретной биологической проблемы, обосновывать необходимость применения группо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вых форм взаимодействия при решении поставленной учеб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ной задачи;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принимать цель совместной деятельности, коллективно стро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ить действия по её достижению: распределять роли, догова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риваться, обсуждать процесс и результат совместной работы; уметь обобщать мнения нескольких людей, проявлять готов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ность руководить, выполнять поручения, подчиняться;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планировать организацию совместной работы, определять свою роль (с учётом предпочтений и возможностей всех участ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ников взаимодействия), распределять задачи между членами команды, участвовать в групповых формах работы (обсужде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ния, обмен мнениями, мозговые штурмы и иные);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свою часть работы, достигать качественного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зультата по своему направлению и координировать свои дей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ствия с другими членами команды;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качество своего вклада в общий продукт по кри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териям, самостоятельно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овладеть системой универсальных коммуникативных дей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ствий, которая обеспечивает сформированность социальных навыков и эмоционального интеллекта обучающихся. Универсальные регулятивные действия </w:t>
      </w:r>
      <w:r w:rsidRPr="00744E77">
        <w:rPr>
          <w:rStyle w:val="22"/>
          <w:rFonts w:ascii="Times New Roman" w:hAnsi="Times New Roman" w:cs="Times New Roman"/>
          <w:color w:val="auto"/>
          <w:sz w:val="24"/>
          <w:szCs w:val="24"/>
        </w:rPr>
        <w:t>Самоорганизация: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проблемы для решения в жизненных и учебных ситуациях, используя биологические знания;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ориентироваться в различных подходах принятия решений (индивидуальное, принятие решения в группе, принятие 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шений группой);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самостоятельно составлять алгоритм решения задачи (или его часть), выбирать способ решения учебной биологической задачи с учётом имеющихся ресурсов и собственных возмож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ностей, аргументировать предлагаемые варианты решений;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составлять план действий (план реализации намеченного ал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горитма решения), корректировать предложенный алгоритм с учётом получения новых биологических знаний об изучае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мом биологическом объекте;</w:t>
      </w:r>
    </w:p>
    <w:p w:rsidR="00155943" w:rsidRPr="00744E77" w:rsidRDefault="00155943" w:rsidP="00B64812">
      <w:pPr>
        <w:pStyle w:val="21"/>
        <w:numPr>
          <w:ilvl w:val="0"/>
          <w:numId w:val="2"/>
        </w:numPr>
        <w:shd w:val="clear" w:color="auto" w:fill="auto"/>
        <w:tabs>
          <w:tab w:val="left" w:pos="182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делать выбор и брать ответственность за решение.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Самоконтроль (рефлексия):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владеть способами самоконтроля, самомотивации и рефлек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давать адекватную оценку ситуации и предлагать план её из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менения;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учитывать контекст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объяснять причины достижения (недостижения) результатов деятельности, давать оценку приобретённому опыту, уметь находить позитивное в произошедшей ситуации;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вносить коррективы в деятельность на основе новых обсто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ятельств, изменившихся ситуаций, установленных ошибок, возникших трудностей;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оценивать соответствие результата цели и условиям.</w:t>
      </w:r>
    </w:p>
    <w:p w:rsidR="00155943" w:rsidRPr="00744E77" w:rsidRDefault="00155943" w:rsidP="00B64812">
      <w:pPr>
        <w:pStyle w:val="111"/>
        <w:numPr>
          <w:ilvl w:val="0"/>
          <w:numId w:val="3"/>
        </w:numPr>
        <w:shd w:val="clear" w:color="auto" w:fill="auto"/>
        <w:tabs>
          <w:tab w:val="left" w:pos="189"/>
        </w:tabs>
        <w:spacing w:line="240" w:lineRule="atLeast"/>
        <w:ind w:left="240" w:hanging="240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Эмоциональный интеллект: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различать, называть и управлять собственными эмоциями и эмоциями других;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выявлять и анализировать причины эмоций;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ставить себя на место другого человека, понимать мотивы и намерения другого;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регулировать способ выражения эмоций.</w:t>
      </w:r>
    </w:p>
    <w:p w:rsidR="00155943" w:rsidRPr="00744E77" w:rsidRDefault="00155943" w:rsidP="00B64812">
      <w:pPr>
        <w:pStyle w:val="111"/>
        <w:shd w:val="clear" w:color="auto" w:fill="auto"/>
        <w:spacing w:line="240" w:lineRule="atLeast"/>
        <w:ind w:left="240"/>
        <w:jc w:val="left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110"/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>Принятие себя и других: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осознанно относиться к другому человеку, его мнению;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признавать своё право на ошибку и такое же право другого;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открытость себе и другим;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осознавать невозможность контролировать всё вокруг;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овладеть системой универсальных учебных регулятивных действий, которая обеспечивает формирование смысловых установок личности (внутренняя позиция личности), и жиз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ненных навыков личности (управления собой, самодисци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 xml:space="preserve">плины, устойчивого поведения). </w:t>
      </w:r>
    </w:p>
    <w:p w:rsidR="00155943" w:rsidRPr="00744E77" w:rsidRDefault="00155943" w:rsidP="00B64812">
      <w:pPr>
        <w:pStyle w:val="21"/>
        <w:shd w:val="clear" w:color="auto" w:fill="auto"/>
        <w:tabs>
          <w:tab w:val="left" w:pos="189"/>
        </w:tabs>
        <w:spacing w:before="0" w:line="240" w:lineRule="atLeast"/>
        <w:ind w:left="240" w:firstLine="0"/>
        <w:jc w:val="both"/>
        <w:rPr>
          <w:rStyle w:val="2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b/>
          <w:color w:val="auto"/>
          <w:sz w:val="24"/>
          <w:szCs w:val="24"/>
          <w:shd w:val="clear" w:color="auto" w:fill="auto"/>
        </w:rPr>
        <w:t>ПРЕДМЕТНЫЕ РЕЗУЛЬТАТЫ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характеризовать биологию как науку о живой природе; на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зывать признаки живого, сравнивать объекты живой и не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живой природы;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9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перечислять источники биологических знаний; характеризо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вать значение биологических знаний для современного чело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века; профессии, связанные с биологией (4—5);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 вклада российских (в том числе В. И. Вернадский, А. Л. Чижевский) и зарубежных (в том числе Аристотель, Теофраст, Гиппократ) учёных в развитие биологии;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иметь представление о важнейших биологических процессах и явлениях: питание, дыхание, транспорт веществ, раздра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жимость, рост, развитие, движение, размножение;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биологические термины и понятия (в том чис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ле: живые тела, биология, экология, цитология, анатомия, физиология, биологическая систематика, клетка, ткань, ор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ган, система органов, организм, вирус, движение, питание, фотосинтез, дыхание, выделение, раздражимость, рост, раз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множение, развитие, среда обитания, природное сообщество, искусственное сообщество) в соответствии с поставленной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дачей и в контексте;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различать по внешнему виду (изображениям), схемам и опи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саниям доядерные и ядерные организмы; различные биоло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гические объекты: растения, животных, грибы, лишайники, бактерии; природные и искусственные сообщества, взаимо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связи организмов в природном и искусственном сообществах; представителей флоры и фауны природных зон Земли; ланд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шафты природные и культурные;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проводить описание организма (растения, животного) по за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данному плану;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растений, животных, грибов, лишайников, бактерий и вирусов;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раскрывать понятие о среде обитания (водной, наземно-воз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душной, почвенной, внутриорганизменной), условиях среды обитания;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приводить примеры, характеризующие приспособленность организмов к среде обитания, взаимосвязи организмов в со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обществах;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выделять отличительные признаки природных и искусствен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ных сообществ;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аргументировать основные правила поведения человека в природе и объяснять значение природоохранной деятельно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сти человека; анализировать глобальные экологические про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блемы;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3"/>
        </w:tabs>
        <w:spacing w:before="0" w:line="240" w:lineRule="atLeast"/>
        <w:ind w:left="220" w:hanging="22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раскрывать роль биологии в практической деятельности че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ловека;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демонстрировать на конкретных примерах связь знаний био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логии со знаниями по математике, предметов гуманитарного цикла, различными видами искусства;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выполнять практические работы (поиск информации с ис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пользованием различных источников; описание организма по заданному плану) и лабораторные работы (работа с ми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кроскопом; знакомство с различными способами измерения и сравнения живых объектов);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применять методы биологии (наблюдение, описание, класси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фикация, измерение, эксперимент): проводить наблюдения за организмами, описывать биологические объекты, процес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сы и явления; выполнять биологический рисунок и измере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ние биологических объектов;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владеть приёмами работы с лупой, световым и цифровым микроскопами при рассматривании биологических объектов;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соблюдать правила безопасного труда при работе с учебным и лабораторным оборудованием, химической посудой в соот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ветствии с инструкциями на уроке, во внеурочной деятель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ности;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Fonts w:ascii="Times New Roman" w:hAnsi="Times New Roman" w:cs="Times New Roman"/>
          <w:sz w:val="24"/>
          <w:szCs w:val="24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использовать при выполнении учебных заданий научно-по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пулярную литературу по биологии, справочные материалы, ресурсы Интернета;</w:t>
      </w:r>
    </w:p>
    <w:p w:rsidR="00155943" w:rsidRPr="00744E77" w:rsidRDefault="00155943" w:rsidP="00B64812">
      <w:pPr>
        <w:pStyle w:val="21"/>
        <w:numPr>
          <w:ilvl w:val="0"/>
          <w:numId w:val="3"/>
        </w:numPr>
        <w:shd w:val="clear" w:color="auto" w:fill="auto"/>
        <w:tabs>
          <w:tab w:val="left" w:pos="180"/>
        </w:tabs>
        <w:spacing w:before="0" w:line="240" w:lineRule="atLeast"/>
        <w:ind w:left="240" w:hanging="240"/>
        <w:jc w:val="both"/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</w:pP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t>создавать письменные и устные сообщения, грамотно исполь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</w:rPr>
        <w:softHyphen/>
        <w:t>зуя понятийный аппарат изучаемого раздела биологии.</w:t>
      </w:r>
      <w:r w:rsidRPr="00744E77">
        <w:rPr>
          <w:rStyle w:val="20"/>
          <w:rFonts w:ascii="Times New Roman" w:hAnsi="Times New Roman" w:cs="Times New Roman"/>
          <w:color w:val="auto"/>
          <w:sz w:val="24"/>
          <w:szCs w:val="24"/>
          <w:shd w:val="clear" w:color="auto" w:fill="auto"/>
        </w:rPr>
        <w:t xml:space="preserve"> </w:t>
      </w:r>
    </w:p>
    <w:p w:rsidR="00155943" w:rsidRPr="00744E77" w:rsidRDefault="00155943" w:rsidP="00B64812">
      <w:pPr>
        <w:pStyle w:val="21"/>
        <w:shd w:val="clear" w:color="auto" w:fill="auto"/>
        <w:tabs>
          <w:tab w:val="left" w:pos="180"/>
        </w:tabs>
        <w:spacing w:before="0" w:line="240" w:lineRule="atLeast"/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4E77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96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95"/>
        <w:gridCol w:w="4785"/>
        <w:gridCol w:w="3162"/>
      </w:tblGrid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Основные виды     деятельности 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Биология — наука о живом мире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Понятие о жизни. Признаки живого (клеточное строение, пи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тание, дыхание, выделение, рост и др.). Объекты живой и нежи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вой природы, их сравнение. Живая и неживая природа — единое целое.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Биология — система наук о живой природе. Связь био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логии с другими науками (математика, география и др.). Роль биологии в познании окружающего мира и практической деятель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ности современного человека. Научные методы изучения живой природы: наблюдение, экс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перимент, описание, измерение, классификация. Устройство уве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личительных приборов: лупы и микроскопа. Правила работы с увеличительными приборами.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Метод описания в биологии (наглядный, словесный, схем. 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>Ткани. Клеточное строение живых организмов. Клетка. Части клетки: ядро, цитоплазма, вакуоли, клеточная мембрана. Клеточная стенка у растительных клеток. Назначение частей клетки. Понятие о ткани.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Ткани животных и растений. Их функции.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Химические вещества клетки: неорганические и органические. Неорганические вещества, их роль в клетке. Минеральные соли, их значение для организма. Органические вещества клетки: белки, углеводы, жиры, их значение для жизни организма и клетки. Основные процессы, происходящие в живой клетке: дыхание, питание, обмен веществ, рост, развитие, размножение. Деление клетки — процесс размножения (увеличения числа клеток). Новые клетки — только от клетки. Деление клеток, обеспечивающее передачу наследственного материала дочерним клеткам. Взаимосвязанная работа частей клетки, обусловливающая её жизнедеятельность. Рассказ учителя о великих учёных-естествоиспытателях (Аристотель, Теофраст, К. Линней, Ч. Дарвин, В.И. Вернадский, Н.И. Вавилов). Самостоятельная работа учеников с текстом учебника и электронными носителями информации в парах и малых группах.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bCs/>
                <w:sz w:val="24"/>
                <w:szCs w:val="24"/>
              </w:rPr>
              <w:t>Обобщение и систематизация знаний по материалам темы.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Выявлять взаимосвязь человека и других живых организмов, оценивать ее значение. Приводить примеры знакомых культурных растений и домашних животных. Характеризовать особенности и значение науки биологии. Анализировать задачи, стоящие перед учеными- биологами. Характеризовать свойства живых организмов. Сравнивать проявление свойств живого и неживого. Анализировать стадии развития растительных и животных организмов, характеризовать органы живого организма и их функции, используя рисунок учебника. Формулировать вывод о значении взаимодействия органов живого организма. Объяснять назначение увеличительных приборов. Изучать и соблюдать правила работы в кабинете биологии, обращения с лабораторным оборудованием. Обобщать и фиксировать результаты наблюдений. Обсуждать правила рубрики «Обеспечим свою безопасность». Актуализировать знания о правилах работы с микроскопом. Использовать справочные материалы, интернет ресурсы для поиска дополнительной биологической информации.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Многообразие живых организмов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Актуализация понятий «классификация», «систематика», «царство», «вид». Царства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Актуализация знаний о царстве бактерий. Бактерии — примитивные одноклеточные организмы, различные по форме, выносливые, обитают повсеместно, размножаются делением клетки надвое. Строение бактерии: цитоплазма, клеточная мембрана и клеточная стенка, отсутствуют оформленное ядро и вакуоли. Бактерии как самая древняя группа организмов. Процессы жизнедеятельности бактерий. Понятие об автотрофах и гетеротрофах. Роль бактерий в природе: разложение мёртвого органического вещества, повышение плодородия почвы. Симбиоз клубеньковых бактерий с растениями, способствующий усвоению растениями недоступного для них азота воздуха. Фотосинтезирующие бактерии. Цианобактерии-поставщики кислорода в атмосферу. Бактерии, обладающие разными типами обмена веществ. Процесс жизнедеятельности бактерий — брожение. Полезные бактерии: их использование при создании пищевых продуктов, изготовлении лекарств. Болезнетворные бактерии, вызывающие отравления и инфекционные заболевания человека и животных. Разработка средств борьбы с болезнетворными бактериями. Флора - исторически сложившаяся совокупность всех растений на Земле. Отличительное свойство практически всех растений — автотрофность благодаря наличию в клетках хлорофилла. Значение фотосинтеза. Сравнение клеток растений и бактерий: растения — эукариоты, бактерии — прокариоты. Деление царства растений на группы: водоросли, цветковые (покрытосеменные), голосеменные, мхи, плауны, хвощи, папоротники. Строение растений. Корень и побег. Слоевище водорослей. Покрытосеменные и голосеменные растения. Их основное различие. Размножение цветковых и голосеменных растений семенами, остальных клеточных организмов: бактерий, грибов, растений и животных. Вирусы — неклеточная форма жизни: их строение, значение и меры профилактики вирусных заболеваний. Фауна — совокупность всех видов животных. Особенности животных — гетеротрофность, способность к передвижению, наличие органов чувств. Среда обитания: вода, почва, суша и другие организмы. Одноклеточные и многоклеточные организмы. Роль животных в природе и жизни человека. Зависимость от окружающей среды.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лишайников: симбиоз гриба и водоросли, многообразие, значение, местообитание. Внешнее и внутреннее строение, питание размножение. Значение лишайников в природе и жизни человека. Лишайники — показатели чистоты воздуха.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Животные и растения, вредные для человека: грызуны, насекомые, сорные растения. Живые организмы, полезные для человека: лекарственные растения и некоторые плесневые грибы; растения, животные, и грибы, используемые в пищу; животные, уничтожающие вредителей лесного и сельского хозяйства. Взаимосвязь полезных и вредных видов в природе. Значение биологического разнообразия в природе и жизни человека.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и систематизация знаний по теме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Объяснять сущность термина «классификация». Определять предмет науки систематики. Различать основные таксоны классификации «царство» и «вид». Характеризовать вид как наименьшую единицу классификации. Устанавливать связь между царствами живой природы на схеме, приведенной в учебнике. Выделять отличительные особенности строения и жизнедеятельности вирусов. Характеризовать особенности строения бактерий. Описывать разнообразные формы бактериальных клеток с помощью рисунка учебника. Различать понятия «автотрофы», «гетеротрофы», «прокариоты», «эукариоты». Характеризовать процессы жизнедеятельности бактерий как прокариот. Сравнивать и оценивать роль бактерий-автотрофов и бактерий-гетеротрофов в природе. Характеризовать важную роль бактерий в природе. Устанавливать связь между растением и клубеньковыми бактериями на основе рисунка учебника, объяснять термин «симбиоз». Определять возможность фотосинтеза у цианобактерий, оценивать его значение для природы. Характеризовать главные признаки растений. Различать части цветкового растения. Сравнивать цветковые и голосеменные растения, их сходство и различия. Характеризовать мхи, папоротники, хвощи как споровые растения, термин «спора» Распознавать одноклеточных и многоклеточных животных на рисунках учебника. Характеризовать простейших, описывать их различия, называть части их тела. Доказывать, что тело амебы — это клетка эукариот, делать выводы. Называть многоклеточных животных, изображенных на рисунке учебника. Различать беспозвоночных и позвоночных животных. Объяснять роль животных в природе и в жизни человека. Характеризовать факторы неживой природы, оказывающие влияние на жизнедеятельность животных. Определять место представителей царства Грибы как эукариот. Называть знакомые виды. Различать понятия «паразит», «хищник», «грибокорень», «симбиот». Различать пластинчатые и трубчатые грибы.</w:t>
            </w:r>
          </w:p>
        </w:tc>
      </w:tr>
      <w:tr w:rsidR="00155943" w:rsidRPr="00744E77" w:rsidTr="00CB6855"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Жизнь организмов на планете Земля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Понятие о среде обитания. Водная, наземно-воздушная, по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чвенная, внутриорганизменная среды обитания. Представители сред обитания. Особенности сред обитания организмов. Приспо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собления организмов к среде обитания. Сезонные изменения в жизни организмов. Выявление приспособлений организмов к среде обитания (на конкретных примерах). Понятие о природном сообществе. Взаимосвязи организмов в природных сообществах. Пищевые связи в сообществах. Пище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др.).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t>Природные зоны Земли, их обитатели. Флора и фауна природ</w:t>
            </w:r>
            <w:r w:rsidRPr="00744E77">
              <w:rPr>
                <w:rStyle w:val="20"/>
                <w:rFonts w:ascii="Times New Roman" w:hAnsi="Times New Roman" w:cs="Times New Roman"/>
                <w:color w:val="auto"/>
                <w:sz w:val="24"/>
                <w:szCs w:val="24"/>
              </w:rPr>
              <w:softHyphen/>
              <w:t>ных зон. Ландшафты: природные и культурные.</w:t>
            </w:r>
            <w:r w:rsidRPr="00744E77">
              <w:rPr>
                <w:rFonts w:ascii="Times New Roman" w:hAnsi="Times New Roman"/>
                <w:sz w:val="24"/>
                <w:szCs w:val="24"/>
              </w:rPr>
              <w:t xml:space="preserve"> Понятие о материке как части суши, окружённой морями и океанами. Многообразие живого мира нашей планеты. Открытие человеком новых видов организмов. Своеобразие и уникальность живого мира материков: Африки, Австралии,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2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</w:rPr>
              <w:t>Южной Америки, Северной Америки, Евразии, Антарктиды.</w:t>
            </w:r>
          </w:p>
        </w:tc>
        <w:tc>
          <w:tcPr>
            <w:tcW w:w="3162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Характеризовать особенности условий сред жизни на Земле.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и характеризовать организмы-паразиты, изображенные на рисунке учебника. Приводить примеры обитателей организменной среды — паразитов и симбионтов, объяснять их воздействие на организм хозяина. Давать определения понятий: «экологический фактор», «фактор неживой природы», «фактор живой природы», «антропогенный фактор».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Выявлять и различать действие факторов среды на организмы. Объяснять сущность понятия «пищевая цепь». Анализировать рисунок учебника, называть элементы круговорота веществ. Объяснять роль различных организмов в круговороте веществ.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Объяснять сущность понятий: «производители», «потребители», «разлагатели», «природное сообщество». Различать и характеризовать разные природные сообщества. Объяснять роль живых организмов и круговорота веществ в природном сообществе. Характеризовать значение природного сообщества для жизни его обитателей. Характеризовать и сравнивать расположение и размеры материков Земли по карте, приведённой в учебнике. Объяснять сущность понятия «местный вид». Характеризовать особенности местных видов организмов, их приспособленность к среде обитания. Называть примеры флоры и фауны материков по рисункам учебника. Описывать свои впечатления от встречи с представителя ми флоры и фауны разных материков в зоопарках, ботанических садах, музеях.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Оценивать роль человека в сохранении местных видов на Земле. Описывать разнообразие живого мира в морях и океанах по рисункам учебника.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Выделять существенные признаки приспособленности организмов к среде обитания. Объяснять причины прикреплённого образа жизни мидий, водорослей и особого строения тела у рыб.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55943" w:rsidRPr="00744E77" w:rsidTr="00CB6855">
        <w:trPr>
          <w:trHeight w:val="3013"/>
        </w:trPr>
        <w:tc>
          <w:tcPr>
            <w:tcW w:w="1695" w:type="dxa"/>
          </w:tcPr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44E7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Человек на планете Земля</w:t>
            </w:r>
          </w:p>
        </w:tc>
        <w:tc>
          <w:tcPr>
            <w:tcW w:w="4785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Введение в тему: когда и где появился человек? Предки Человека разумного: австралопитек, человек умелый, кроманьонец. Родственник человека современного типа — неандерталец. Орудия труда человека умелого. Образ жизни кроманьонца: постройка жилищ, охота, собирательство, использование огня. Биологические особенности современного человека: большой объем головного мозга, общение с помощью речи, творческая и мысли тельная деятельность. Земледелие и скотоводство. Деятельность человека в природе в наши дни. Изменение человеком окружающей среды, приспособление её к своим нуждам. Вырубка лесов под поля и пастбища, охота, уничтожение дикорастущих растений как причины освоения человеком новых территорий. Осознание современным человеком роли своего влияния на природу. Значение лесопосадок. Мероприятия по охране природы. Знание законов развития живой природы — необходимое условие её сохранения от негативных последствий деятельности человека. Взаимосвязь процессов, происходящих в живой и неживой природе. Причины исчезновения многих видов животных и растений. Виды, находящиеся на грани исчезновения. Проявление современным человечеством заботы о живом мире. Заповедники, Красная книга. Ценность разнообразия живого мира. Обязанности человека перед природой. Примеры участия школьников в деле охраны природы.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Результаты бережного отношения к природе. Примеры увеличения численности от дельных видов. Расселение редких видов на новых территориях.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</w:tcPr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Описывать внешний вид раннего предка человека, сравнивать его с обезьяной и современным человеком. Характеризовать особенности строения тела и жизнедеятельности неандертальцев. Описывать особенности строения тела и условия жизни кроманьонцев по рисунку учебника. Устанавливать связь между развитием головного мозга и поведением древних людей. Характеризовать существенные признаки современного человека. Объяснять роль речи и общения в формировании современного человека. Приводить примеры деятельности человека в природе. Формулировать вывод о том, что современный человек появился на Земле в результат длительного исторического развития. . Обсуждать причины сокращения лесов, понимать ценность лесопосадок. Аргументировать необходимость охраны природы. Осознавать значимость знания законов развития природы для охраны живого мира на Земле.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животных, истребленных человеком. Обсуждать состояние редких видов животных, занесённых в Красную книгу. Указывать причины сокращения и истребления некоторых видов животных.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Называть примеры животных, нуждающихся в охране. Объяснять значение Красной книги, заповедников.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Характеризовать запрет на охоту как мероприятие по охране животных. Обсуждать ценность биологического разнообразия для природы и человека.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Оценивать роль деятельности человека в природе. Рассказывать о своей деятельности в природе и общении с живыми организмами.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Приводить примеры заботливого отношения к растениям и животным.</w:t>
            </w:r>
          </w:p>
          <w:p w:rsidR="00155943" w:rsidRPr="00744E77" w:rsidRDefault="00155943" w:rsidP="002455BB">
            <w:pPr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44E77">
              <w:rPr>
                <w:rFonts w:ascii="Times New Roman" w:hAnsi="Times New Roman"/>
                <w:sz w:val="24"/>
                <w:szCs w:val="24"/>
              </w:rPr>
              <w:t>Обсуждать планы и проекты охраны растений и животных в период летних каникул (заготовка кормов для зимующих птиц, постройка кормушек, охрана раннецветущих растений и пр.).</w:t>
            </w:r>
          </w:p>
          <w:p w:rsidR="00155943" w:rsidRPr="00744E77" w:rsidRDefault="00155943" w:rsidP="002455BB">
            <w:pPr>
              <w:pStyle w:val="21"/>
              <w:shd w:val="clear" w:color="auto" w:fill="auto"/>
              <w:tabs>
                <w:tab w:val="left" w:pos="180"/>
              </w:tabs>
              <w:spacing w:before="0" w:line="240" w:lineRule="atLeast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55943" w:rsidRPr="00744E77" w:rsidRDefault="00155943" w:rsidP="00B64812">
      <w:pPr>
        <w:pStyle w:val="21"/>
        <w:shd w:val="clear" w:color="auto" w:fill="auto"/>
        <w:tabs>
          <w:tab w:val="left" w:pos="180"/>
        </w:tabs>
        <w:spacing w:before="0" w:line="240" w:lineRule="atLeast"/>
        <w:ind w:left="24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rPr>
          <w:rFonts w:ascii="Times New Roman" w:hAnsi="Times New Roman"/>
          <w:b/>
          <w:sz w:val="24"/>
          <w:szCs w:val="24"/>
          <w:lang w:eastAsia="ru-RU"/>
        </w:rPr>
      </w:pPr>
      <w:r w:rsidRPr="00744E77">
        <w:rPr>
          <w:rFonts w:ascii="Times New Roman" w:hAnsi="Times New Roman"/>
          <w:b/>
          <w:sz w:val="24"/>
          <w:szCs w:val="24"/>
          <w:lang w:eastAsia="ru-RU"/>
        </w:rPr>
        <w:t>Календарно-тематическое планирование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2"/>
        <w:gridCol w:w="1418"/>
        <w:gridCol w:w="900"/>
        <w:gridCol w:w="4320"/>
        <w:gridCol w:w="1080"/>
        <w:gridCol w:w="1440"/>
      </w:tblGrid>
      <w:tr w:rsidR="00155943" w:rsidRPr="00744E77" w:rsidTr="00CB6855">
        <w:trPr>
          <w:trHeight w:val="55"/>
        </w:trPr>
        <w:tc>
          <w:tcPr>
            <w:tcW w:w="742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№ раздела</w:t>
            </w:r>
          </w:p>
        </w:tc>
        <w:tc>
          <w:tcPr>
            <w:tcW w:w="1418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Тема раздела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Биология-наука о живом мире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Наука о живой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живого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Свойства живого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Методы изучения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97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Увеличительные приборы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клетки. Ткани.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Строение клетки. Ткани.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Химический состав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Процессы жизнедеятельности клетки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живых организмов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Царства живой природы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Бактерии: строение и жизнедеятельность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бактерий в природе и для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Растения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Грибы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Многообразие и значение грибов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Лишайники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Значение живых организмов в природе и жизни человека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на планете Земля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Среды жизни планеты Земля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Экологические факторы среды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Приспособления организмов к жизни в природе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сообщества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Природные сообщества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Природные зоны России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на разных материках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на разных материках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Жизнь организмов в морях и океанах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vMerge w:val="restart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Человек на планете Земля</w:t>
            </w: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Как появился человек на Земле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Как человек изменял природу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Важность охраны живого мира планеты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Важность охраны живого мира планеты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и растения Красной книги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44E77">
              <w:rPr>
                <w:rFonts w:ascii="Times New Roman" w:hAnsi="Times New Roman"/>
                <w:sz w:val="24"/>
                <w:szCs w:val="24"/>
                <w:lang w:eastAsia="ru-RU"/>
              </w:rPr>
              <w:t>Сохраним богатство живого мира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Проверочная работа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432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Экскурсия в природу «Весенние явления в жизни живых организмов»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048D1">
              <w:rPr>
                <w:rFonts w:ascii="Times New Roman" w:hAnsi="Times New Roman"/>
                <w:sz w:val="24"/>
                <w:szCs w:val="24"/>
                <w:lang w:eastAsia="ru-RU"/>
              </w:rPr>
              <w:t>Соблюдать правила поведения в природе.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4320" w:type="dxa"/>
          </w:tcPr>
          <w:p w:rsidR="00155943" w:rsidRPr="00B048D1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урок 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К.р.</w:t>
            </w:r>
          </w:p>
        </w:tc>
      </w:tr>
      <w:tr w:rsidR="00155943" w:rsidRPr="00744E77" w:rsidTr="00CB6855">
        <w:trPr>
          <w:trHeight w:val="55"/>
        </w:trPr>
        <w:tc>
          <w:tcPr>
            <w:tcW w:w="742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432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урок по курсу биология 5класс</w:t>
            </w:r>
          </w:p>
        </w:tc>
        <w:tc>
          <w:tcPr>
            <w:tcW w:w="1080" w:type="dxa"/>
          </w:tcPr>
          <w:p w:rsidR="00155943" w:rsidRPr="00744E77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155943" w:rsidRDefault="00155943" w:rsidP="002455BB">
            <w:pPr>
              <w:spacing w:after="0" w:line="240" w:lineRule="atLeast"/>
              <w:ind w:right="1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155943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</w:p>
    <w:p w:rsidR="00155943" w:rsidRPr="00744E77" w:rsidRDefault="00155943" w:rsidP="00B64812">
      <w:pPr>
        <w:shd w:val="clear" w:color="auto" w:fill="FFFFFF"/>
        <w:spacing w:after="0" w:line="240" w:lineRule="atLeast"/>
        <w:ind w:right="144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>УЧЕБНО-МЕТОДИЧЕСКОЕ ОБЕСПЕЧЕНИЕ ОБРАЗОВАТЕЛЬНОГО ПРОЦЕССА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 xml:space="preserve">ОБЯЗАТЕЛЬНЫЕ УЧЕБНЫЕ МАТЕРИАЛЫ ДЛЯ УЧЕНИКА Пономарева И.Н., Николаев И.В., Корнилова О.А.; под редакцией Пономаревой И.Н. Биология, 5 класс/ Общество с ограниченной ответственностью «Издательский центр ВЕНТАНА-ГРАФ»; Акционерное общество «Издательство Просвещение»; Введите свой вариант: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 xml:space="preserve">МЕТОДИЧЕСКИЕ МАТЕРИАЛЫ ДЛЯ УЧИТЕЛЯ Авторские рабочие программы по разделам биологии: Авторы: Пономарева И.Н., Кучменко В.С., Корнилова О.А., Драгомилов А.Г., Сухова Т.С.: Биология: 5 -9 классы: программа. – М.: ВентанаГраф, 2012. – 304 с.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 xml:space="preserve">ЦИФРОВЫЕ ОБРАЗОВАТЕЛЬНЫЕ РЕСУРСЫ И РЕСУРСЫ СЕТИ ИНТЕРНЕТ https://interneturok.ru/subject/biology/class/5 http://www.ebio.ru/index-4.html </w:t>
      </w:r>
      <w:hyperlink r:id="rId7" w:history="1">
        <w:r w:rsidRPr="00744E77">
          <w:rPr>
            <w:rStyle w:val="Hyperlink"/>
            <w:rFonts w:ascii="Times New Roman" w:hAnsi="Times New Roman"/>
            <w:color w:val="auto"/>
            <w:sz w:val="24"/>
            <w:szCs w:val="24"/>
          </w:rPr>
          <w:t>https://www.youtube.com/playlist?list=PLvtJKssE5NrjhRuAnMLezrKtGIIQDjD</w:t>
        </w:r>
      </w:hyperlink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 xml:space="preserve">   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jc w:val="center"/>
        <w:rPr>
          <w:rFonts w:ascii="Times New Roman" w:hAnsi="Times New Roman"/>
          <w:b/>
          <w:sz w:val="24"/>
          <w:szCs w:val="24"/>
        </w:rPr>
      </w:pPr>
      <w:r w:rsidRPr="00744E77">
        <w:rPr>
          <w:rFonts w:ascii="Times New Roman" w:hAnsi="Times New Roman"/>
          <w:b/>
          <w:sz w:val="24"/>
          <w:szCs w:val="24"/>
        </w:rPr>
        <w:t>МАТЕРИАЛЬНО-ТЕХНИЧЕСКОЕ ОБЕСПЕЧЕНИЕ                      ОБРАЗОВАТЕЛЬНОГО ПРОЦЕССА</w:t>
      </w:r>
    </w:p>
    <w:p w:rsidR="00155943" w:rsidRPr="00744E77" w:rsidRDefault="00155943" w:rsidP="00B64812">
      <w:pPr>
        <w:shd w:val="clear" w:color="auto" w:fill="FFFFFF"/>
        <w:spacing w:after="0" w:line="240" w:lineRule="atLeast"/>
        <w:ind w:left="420" w:right="144" w:hanging="240"/>
        <w:rPr>
          <w:rFonts w:ascii="Times New Roman" w:hAnsi="Times New Roman"/>
          <w:sz w:val="24"/>
          <w:szCs w:val="24"/>
        </w:rPr>
      </w:pPr>
      <w:r w:rsidRPr="00744E77">
        <w:rPr>
          <w:rFonts w:ascii="Times New Roman" w:hAnsi="Times New Roman"/>
          <w:sz w:val="24"/>
          <w:szCs w:val="24"/>
        </w:rPr>
        <w:t>Натуральные объекты: гербарии (основные группы растений, сельскохозяйственные растения, растительные сообщества), коллекции (голосеменные растения, семена и плоды, развитие насекомых с полным превращением, шелкопряд тутовый, развитие животных с неполным превращением саранча, раковины моллюсков Магнитные модели-аппликации Наборы муляжей: грибы Раздаточные: лупа ручная, микроскоп. Печатные пособия (демонстрационные) Комплект таблиц «Ботаника 1. Грибы, лишайники, водоросли, мхи, папоротникообразные и голосеменные растения. Комплект таблиц «Ботаника 2. Строение и систематика цветковых растений» Комплект таблиц «Зоология 1. Беспозвоночные» Комплект таблиц «Зоология 2. Позвоночные» Комплект таблиц «Охрана природы» Портреты биологов</w:t>
      </w:r>
    </w:p>
    <w:p w:rsidR="00155943" w:rsidRPr="00744E77" w:rsidRDefault="00155943" w:rsidP="00B73DDE">
      <w:pPr>
        <w:shd w:val="clear" w:color="auto" w:fill="FFFFFF"/>
        <w:spacing w:after="0" w:line="240" w:lineRule="auto"/>
        <w:ind w:left="420" w:right="144" w:hanging="240"/>
        <w:rPr>
          <w:rFonts w:ascii="Times New Roman" w:hAnsi="Times New Roman"/>
          <w:b/>
          <w:sz w:val="24"/>
          <w:szCs w:val="24"/>
        </w:rPr>
      </w:pPr>
    </w:p>
    <w:p w:rsidR="00155943" w:rsidRPr="00744E77" w:rsidRDefault="00155943">
      <w:pPr>
        <w:rPr>
          <w:rFonts w:ascii="Times New Roman" w:hAnsi="Times New Roman"/>
          <w:sz w:val="24"/>
          <w:szCs w:val="24"/>
          <w:lang w:eastAsia="ru-RU"/>
        </w:rPr>
      </w:pPr>
    </w:p>
    <w:sectPr w:rsidR="00155943" w:rsidRPr="00744E77" w:rsidSect="002E25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943" w:rsidRDefault="00155943" w:rsidP="00AA2AB2">
      <w:pPr>
        <w:spacing w:after="0" w:line="240" w:lineRule="auto"/>
      </w:pPr>
      <w:r>
        <w:separator/>
      </w:r>
    </w:p>
  </w:endnote>
  <w:endnote w:type="continuationSeparator" w:id="0">
    <w:p w:rsidR="00155943" w:rsidRDefault="00155943" w:rsidP="00AA2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943" w:rsidRDefault="00155943" w:rsidP="00AA2AB2">
      <w:pPr>
        <w:spacing w:after="0" w:line="240" w:lineRule="auto"/>
      </w:pPr>
      <w:r>
        <w:separator/>
      </w:r>
    </w:p>
  </w:footnote>
  <w:footnote w:type="continuationSeparator" w:id="0">
    <w:p w:rsidR="00155943" w:rsidRDefault="00155943" w:rsidP="00AA2A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6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</w:abstractNum>
  <w:abstractNum w:abstractNumId="1">
    <w:nsid w:val="0000000D"/>
    <w:multiLevelType w:val="multilevel"/>
    <w:tmpl w:val="0000000C"/>
    <w:lvl w:ilvl="0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1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2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3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4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5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6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7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  <w:lvl w:ilvl="8">
      <w:start w:val="1"/>
      <w:numFmt w:val="decimal"/>
      <w:lvlText w:val="%1.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19"/>
        <w:szCs w:val="19"/>
        <w:u w:val="none"/>
        <w:effect w:val="none"/>
      </w:rPr>
    </w:lvl>
  </w:abstractNum>
  <w:abstractNum w:abstractNumId="2">
    <w:nsid w:val="00000053"/>
    <w:multiLevelType w:val="multilevel"/>
    <w:tmpl w:val="00000052"/>
    <w:lvl w:ilvl="0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1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2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3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4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5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6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7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  <w:lvl w:ilvl="8">
      <w:start w:val="1"/>
      <w:numFmt w:val="bullet"/>
      <w:lvlText w:val="•"/>
      <w:lvlJc w:val="left"/>
      <w:rPr>
        <w:rFonts w:ascii="Century Schoolbook" w:hAnsi="Century Schoolbook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19"/>
        <w:u w:val="none"/>
        <w:effect w:val="none"/>
      </w:rPr>
    </w:lvl>
  </w:abstractNum>
  <w:abstractNum w:abstractNumId="3">
    <w:nsid w:val="00000055"/>
    <w:multiLevelType w:val="multilevel"/>
    <w:tmpl w:val="00000054"/>
    <w:lvl w:ilvl="0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4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5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6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7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  <w:lvl w:ilvl="8">
      <w:start w:val="5"/>
      <w:numFmt w:val="decimal"/>
      <w:lvlText w:val="%1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dstrike w:val="0"/>
        <w:color w:val="231F20"/>
        <w:spacing w:val="0"/>
        <w:w w:val="100"/>
        <w:position w:val="0"/>
        <w:sz w:val="21"/>
        <w:szCs w:val="21"/>
        <w:u w:val="none"/>
        <w:effect w:val="none"/>
      </w:rPr>
    </w:lvl>
  </w:abstractNum>
  <w:abstractNum w:abstractNumId="4">
    <w:nsid w:val="09361F16"/>
    <w:multiLevelType w:val="hybridMultilevel"/>
    <w:tmpl w:val="E2D215D0"/>
    <w:lvl w:ilvl="0" w:tplc="8C588B78">
      <w:start w:val="1"/>
      <w:numFmt w:val="decimal"/>
      <w:lvlText w:val="%1."/>
      <w:lvlJc w:val="left"/>
      <w:pPr>
        <w:ind w:left="54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5">
    <w:nsid w:val="2E652331"/>
    <w:multiLevelType w:val="hybridMultilevel"/>
    <w:tmpl w:val="016848EC"/>
    <w:lvl w:ilvl="0" w:tplc="0419000F">
      <w:start w:val="1"/>
      <w:numFmt w:val="decimal"/>
      <w:lvlText w:val="%1."/>
      <w:lvlJc w:val="left"/>
      <w:pPr>
        <w:ind w:left="22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>
      <w:startOverride w:val="5"/>
    </w:lvlOverride>
    <w:lvlOverride w:ilvl="8">
      <w:startOverride w:val="5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542C"/>
    <w:rsid w:val="00085F7A"/>
    <w:rsid w:val="000B4E4E"/>
    <w:rsid w:val="000C1D0D"/>
    <w:rsid w:val="000D7098"/>
    <w:rsid w:val="000F3233"/>
    <w:rsid w:val="001076A2"/>
    <w:rsid w:val="00155943"/>
    <w:rsid w:val="001638B2"/>
    <w:rsid w:val="00182946"/>
    <w:rsid w:val="00196CEC"/>
    <w:rsid w:val="001970E3"/>
    <w:rsid w:val="001C6264"/>
    <w:rsid w:val="001E588E"/>
    <w:rsid w:val="002455BB"/>
    <w:rsid w:val="00265EED"/>
    <w:rsid w:val="002B08B1"/>
    <w:rsid w:val="002C4922"/>
    <w:rsid w:val="002E2522"/>
    <w:rsid w:val="002E543A"/>
    <w:rsid w:val="00312C44"/>
    <w:rsid w:val="0032542C"/>
    <w:rsid w:val="00374533"/>
    <w:rsid w:val="003A07E2"/>
    <w:rsid w:val="00432854"/>
    <w:rsid w:val="004B303D"/>
    <w:rsid w:val="005133B2"/>
    <w:rsid w:val="005A1064"/>
    <w:rsid w:val="005E4124"/>
    <w:rsid w:val="005E519D"/>
    <w:rsid w:val="0063216B"/>
    <w:rsid w:val="00674BF9"/>
    <w:rsid w:val="00677F3A"/>
    <w:rsid w:val="0068369E"/>
    <w:rsid w:val="006D441B"/>
    <w:rsid w:val="00744E77"/>
    <w:rsid w:val="00753A42"/>
    <w:rsid w:val="00787F03"/>
    <w:rsid w:val="007C032E"/>
    <w:rsid w:val="007E3EEC"/>
    <w:rsid w:val="008230E0"/>
    <w:rsid w:val="00916F5A"/>
    <w:rsid w:val="0092646A"/>
    <w:rsid w:val="009860E6"/>
    <w:rsid w:val="00A52DEE"/>
    <w:rsid w:val="00AA2AB2"/>
    <w:rsid w:val="00AC4047"/>
    <w:rsid w:val="00AE13D1"/>
    <w:rsid w:val="00B048D1"/>
    <w:rsid w:val="00B060F7"/>
    <w:rsid w:val="00B64812"/>
    <w:rsid w:val="00B73DDE"/>
    <w:rsid w:val="00C15499"/>
    <w:rsid w:val="00C15C74"/>
    <w:rsid w:val="00C7069F"/>
    <w:rsid w:val="00C7449E"/>
    <w:rsid w:val="00C822B3"/>
    <w:rsid w:val="00CB46A7"/>
    <w:rsid w:val="00CB6855"/>
    <w:rsid w:val="00D14DF1"/>
    <w:rsid w:val="00D32C2C"/>
    <w:rsid w:val="00D35F69"/>
    <w:rsid w:val="00D839B9"/>
    <w:rsid w:val="00D97FBF"/>
    <w:rsid w:val="00DB1571"/>
    <w:rsid w:val="00E65BC8"/>
    <w:rsid w:val="00EE25DE"/>
    <w:rsid w:val="00F06EDA"/>
    <w:rsid w:val="00F36BC2"/>
    <w:rsid w:val="00F97D1F"/>
    <w:rsid w:val="00FC202B"/>
    <w:rsid w:val="00FD0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69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1"/>
    <w:uiPriority w:val="99"/>
    <w:locked/>
    <w:rsid w:val="00FD069A"/>
    <w:rPr>
      <w:rFonts w:ascii="Calibri" w:hAnsi="Calibri" w:cs="Calibri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FD069A"/>
    <w:pPr>
      <w:widowControl w:val="0"/>
      <w:shd w:val="clear" w:color="auto" w:fill="FFFFFF"/>
      <w:spacing w:before="620" w:after="260" w:line="256" w:lineRule="exact"/>
      <w:outlineLvl w:val="2"/>
    </w:pPr>
    <w:rPr>
      <w:rFonts w:cs="Calibri"/>
      <w:b/>
      <w:bCs/>
      <w:sz w:val="21"/>
      <w:szCs w:val="21"/>
    </w:rPr>
  </w:style>
  <w:style w:type="character" w:customStyle="1" w:styleId="30">
    <w:name w:val="Заголовок №3"/>
    <w:basedOn w:val="3"/>
    <w:uiPriority w:val="99"/>
    <w:rsid w:val="00FD069A"/>
    <w:rPr>
      <w:color w:val="231F20"/>
    </w:rPr>
  </w:style>
  <w:style w:type="paragraph" w:styleId="NoSpacing">
    <w:name w:val="No Spacing"/>
    <w:basedOn w:val="Normal"/>
    <w:uiPriority w:val="99"/>
    <w:qFormat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0">
    <w:name w:val="c180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DefaultParagraphFont"/>
    <w:uiPriority w:val="99"/>
    <w:rsid w:val="00FD069A"/>
    <w:rPr>
      <w:rFonts w:cs="Times New Roman"/>
    </w:rPr>
  </w:style>
  <w:style w:type="paragraph" w:customStyle="1" w:styleId="c208">
    <w:name w:val="c208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9">
    <w:name w:val="c9"/>
    <w:basedOn w:val="DefaultParagraphFont"/>
    <w:uiPriority w:val="99"/>
    <w:rsid w:val="00FD069A"/>
    <w:rPr>
      <w:rFonts w:cs="Times New Roman"/>
    </w:rPr>
  </w:style>
  <w:style w:type="paragraph" w:customStyle="1" w:styleId="c17">
    <w:name w:val="c17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65">
    <w:name w:val="c65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0">
    <w:name w:val="c150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2">
    <w:name w:val="c182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7">
    <w:name w:val="c87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9">
    <w:name w:val="c49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1">
    <w:name w:val="c111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9">
    <w:name w:val="c29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6">
    <w:name w:val="c76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37">
    <w:name w:val="c137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201">
    <w:name w:val="c201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35">
    <w:name w:val="c35"/>
    <w:basedOn w:val="Normal"/>
    <w:uiPriority w:val="99"/>
    <w:rsid w:val="00FD06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00">
    <w:name w:val="c100"/>
    <w:basedOn w:val="Normal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94">
    <w:name w:val="c94"/>
    <w:basedOn w:val="Normal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48">
    <w:name w:val="c148"/>
    <w:basedOn w:val="Normal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10">
    <w:name w:val="c110"/>
    <w:basedOn w:val="Normal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55">
    <w:name w:val="c155"/>
    <w:basedOn w:val="Normal"/>
    <w:uiPriority w:val="99"/>
    <w:rsid w:val="001E5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">
    <w:name w:val="Основной текст (2)_"/>
    <w:basedOn w:val="DefaultParagraphFont"/>
    <w:link w:val="21"/>
    <w:uiPriority w:val="99"/>
    <w:locked/>
    <w:rsid w:val="004B303D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4B303D"/>
    <w:pPr>
      <w:widowControl w:val="0"/>
      <w:shd w:val="clear" w:color="auto" w:fill="FFFFFF"/>
      <w:spacing w:before="2540" w:after="0" w:line="228" w:lineRule="exact"/>
      <w:ind w:hanging="260"/>
      <w:jc w:val="center"/>
    </w:pPr>
    <w:rPr>
      <w:rFonts w:ascii="Century Schoolbook" w:hAnsi="Century Schoolbook" w:cs="Century Schoolbook"/>
      <w:sz w:val="19"/>
      <w:szCs w:val="19"/>
    </w:rPr>
  </w:style>
  <w:style w:type="character" w:customStyle="1" w:styleId="11">
    <w:name w:val="Основной текст (11)_"/>
    <w:basedOn w:val="DefaultParagraphFont"/>
    <w:link w:val="111"/>
    <w:uiPriority w:val="99"/>
    <w:locked/>
    <w:rsid w:val="004B303D"/>
    <w:rPr>
      <w:rFonts w:ascii="Century Schoolbook" w:hAnsi="Century Schoolbook" w:cs="Century Schoolbook"/>
      <w:b/>
      <w:bCs/>
      <w:i/>
      <w:iCs/>
      <w:sz w:val="19"/>
      <w:szCs w:val="19"/>
      <w:shd w:val="clear" w:color="auto" w:fill="FFFFFF"/>
    </w:rPr>
  </w:style>
  <w:style w:type="paragraph" w:customStyle="1" w:styleId="111">
    <w:name w:val="Основной текст (11)1"/>
    <w:basedOn w:val="Normal"/>
    <w:link w:val="11"/>
    <w:uiPriority w:val="99"/>
    <w:rsid w:val="004B303D"/>
    <w:pPr>
      <w:widowControl w:val="0"/>
      <w:shd w:val="clear" w:color="auto" w:fill="FFFFFF"/>
      <w:spacing w:after="0" w:line="240" w:lineRule="exact"/>
      <w:jc w:val="both"/>
    </w:pPr>
    <w:rPr>
      <w:rFonts w:ascii="Century Schoolbook" w:hAnsi="Century Schoolbook" w:cs="Century Schoolbook"/>
      <w:b/>
      <w:bCs/>
      <w:i/>
      <w:iCs/>
      <w:sz w:val="19"/>
      <w:szCs w:val="19"/>
    </w:rPr>
  </w:style>
  <w:style w:type="character" w:customStyle="1" w:styleId="20">
    <w:name w:val="Основной текст (2)"/>
    <w:basedOn w:val="2"/>
    <w:uiPriority w:val="99"/>
    <w:rsid w:val="004B303D"/>
    <w:rPr>
      <w:color w:val="231F20"/>
    </w:rPr>
  </w:style>
  <w:style w:type="character" w:customStyle="1" w:styleId="110">
    <w:name w:val="Основной текст (11)"/>
    <w:basedOn w:val="11"/>
    <w:uiPriority w:val="99"/>
    <w:rsid w:val="004B303D"/>
    <w:rPr>
      <w:color w:val="231F20"/>
    </w:rPr>
  </w:style>
  <w:style w:type="character" w:customStyle="1" w:styleId="22">
    <w:name w:val="Основной текст (2) + Полужирный"/>
    <w:aliases w:val="Курсив"/>
    <w:basedOn w:val="2"/>
    <w:uiPriority w:val="99"/>
    <w:rsid w:val="004B303D"/>
    <w:rPr>
      <w:b/>
      <w:bCs/>
      <w:i/>
      <w:iCs/>
      <w:color w:val="231F20"/>
    </w:rPr>
  </w:style>
  <w:style w:type="character" w:customStyle="1" w:styleId="32">
    <w:name w:val="Заголовок №3 (2)_"/>
    <w:basedOn w:val="DefaultParagraphFont"/>
    <w:link w:val="321"/>
    <w:uiPriority w:val="99"/>
    <w:locked/>
    <w:rsid w:val="00B060F7"/>
    <w:rPr>
      <w:rFonts w:ascii="Calibri" w:hAnsi="Calibri" w:cs="Calibri"/>
      <w:sz w:val="21"/>
      <w:szCs w:val="21"/>
      <w:shd w:val="clear" w:color="auto" w:fill="FFFFFF"/>
    </w:rPr>
  </w:style>
  <w:style w:type="paragraph" w:customStyle="1" w:styleId="321">
    <w:name w:val="Заголовок №3 (2)1"/>
    <w:basedOn w:val="Normal"/>
    <w:link w:val="32"/>
    <w:uiPriority w:val="99"/>
    <w:rsid w:val="00B060F7"/>
    <w:pPr>
      <w:widowControl w:val="0"/>
      <w:shd w:val="clear" w:color="auto" w:fill="FFFFFF"/>
      <w:spacing w:before="180" w:after="80" w:line="256" w:lineRule="exact"/>
      <w:jc w:val="both"/>
      <w:outlineLvl w:val="2"/>
    </w:pPr>
    <w:rPr>
      <w:rFonts w:cs="Calibri"/>
      <w:sz w:val="21"/>
      <w:szCs w:val="21"/>
    </w:rPr>
  </w:style>
  <w:style w:type="character" w:customStyle="1" w:styleId="320">
    <w:name w:val="Заголовок №3 (2)"/>
    <w:basedOn w:val="32"/>
    <w:uiPriority w:val="99"/>
    <w:rsid w:val="00B060F7"/>
    <w:rPr>
      <w:color w:val="231F20"/>
    </w:rPr>
  </w:style>
  <w:style w:type="table" w:styleId="TableGrid">
    <w:name w:val="Table Grid"/>
    <w:basedOn w:val="TableNormal"/>
    <w:uiPriority w:val="99"/>
    <w:rsid w:val="00196CE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pt">
    <w:name w:val="Основной текст (2) + 9 pt"/>
    <w:basedOn w:val="2"/>
    <w:uiPriority w:val="99"/>
    <w:rsid w:val="00432854"/>
    <w:rPr>
      <w:color w:val="231F20"/>
      <w:sz w:val="18"/>
      <w:szCs w:val="18"/>
      <w:u w:val="none"/>
    </w:rPr>
  </w:style>
  <w:style w:type="character" w:customStyle="1" w:styleId="TOC3Char">
    <w:name w:val="TOC 3 Char"/>
    <w:basedOn w:val="DefaultParagraphFont"/>
    <w:link w:val="TOC3"/>
    <w:uiPriority w:val="99"/>
    <w:locked/>
    <w:rsid w:val="00432854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styleId="TOC3">
    <w:name w:val="toc 3"/>
    <w:basedOn w:val="Normal"/>
    <w:next w:val="Normal"/>
    <w:link w:val="TOC3Char"/>
    <w:uiPriority w:val="99"/>
    <w:rsid w:val="00432854"/>
    <w:pPr>
      <w:widowControl w:val="0"/>
      <w:shd w:val="clear" w:color="auto" w:fill="FFFFFF"/>
      <w:spacing w:before="220" w:after="0" w:line="250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c0">
    <w:name w:val="c0"/>
    <w:basedOn w:val="DefaultParagraphFont"/>
    <w:uiPriority w:val="99"/>
    <w:rsid w:val="00432854"/>
    <w:rPr>
      <w:rFonts w:cs="Times New Roman"/>
    </w:rPr>
  </w:style>
  <w:style w:type="character" w:customStyle="1" w:styleId="a">
    <w:name w:val="Сноска_"/>
    <w:basedOn w:val="DefaultParagraphFont"/>
    <w:link w:val="1"/>
    <w:uiPriority w:val="99"/>
    <w:locked/>
    <w:rsid w:val="00AA2AB2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">
    <w:name w:val="Сноска1"/>
    <w:basedOn w:val="Normal"/>
    <w:link w:val="a"/>
    <w:uiPriority w:val="99"/>
    <w:rsid w:val="00AA2AB2"/>
    <w:pPr>
      <w:widowControl w:val="0"/>
      <w:shd w:val="clear" w:color="auto" w:fill="FFFFFF"/>
      <w:spacing w:after="0" w:line="202" w:lineRule="exact"/>
      <w:jc w:val="both"/>
    </w:pPr>
    <w:rPr>
      <w:rFonts w:ascii="Century Schoolbook" w:hAnsi="Century Schoolbook" w:cs="Century Schoolbook"/>
      <w:sz w:val="19"/>
      <w:szCs w:val="19"/>
    </w:rPr>
  </w:style>
  <w:style w:type="character" w:customStyle="1" w:styleId="10">
    <w:name w:val="Основной текст (10)_"/>
    <w:basedOn w:val="DefaultParagraphFont"/>
    <w:link w:val="101"/>
    <w:uiPriority w:val="99"/>
    <w:locked/>
    <w:rsid w:val="00AA2AB2"/>
    <w:rPr>
      <w:rFonts w:ascii="Century Schoolbook" w:hAnsi="Century Schoolbook" w:cs="Century Schoolbook"/>
      <w:i/>
      <w:iCs/>
      <w:shd w:val="clear" w:color="auto" w:fill="FFFFFF"/>
    </w:rPr>
  </w:style>
  <w:style w:type="paragraph" w:customStyle="1" w:styleId="101">
    <w:name w:val="Основной текст (10)1"/>
    <w:basedOn w:val="Normal"/>
    <w:link w:val="10"/>
    <w:uiPriority w:val="99"/>
    <w:rsid w:val="00AA2AB2"/>
    <w:pPr>
      <w:widowControl w:val="0"/>
      <w:shd w:val="clear" w:color="auto" w:fill="FFFFFF"/>
      <w:spacing w:after="0" w:line="235" w:lineRule="exact"/>
      <w:ind w:firstLine="260"/>
      <w:jc w:val="both"/>
    </w:pPr>
    <w:rPr>
      <w:rFonts w:ascii="Century Schoolbook" w:hAnsi="Century Schoolbook" w:cs="Century Schoolbook"/>
      <w:i/>
      <w:iCs/>
    </w:rPr>
  </w:style>
  <w:style w:type="character" w:customStyle="1" w:styleId="a0">
    <w:name w:val="Сноска"/>
    <w:basedOn w:val="a"/>
    <w:uiPriority w:val="99"/>
    <w:rsid w:val="00AA2AB2"/>
    <w:rPr>
      <w:color w:val="231F20"/>
    </w:rPr>
  </w:style>
  <w:style w:type="character" w:customStyle="1" w:styleId="100">
    <w:name w:val="Основной текст (10)"/>
    <w:basedOn w:val="10"/>
    <w:uiPriority w:val="99"/>
    <w:rsid w:val="00AA2AB2"/>
    <w:rPr>
      <w:color w:val="231F20"/>
    </w:rPr>
  </w:style>
  <w:style w:type="character" w:customStyle="1" w:styleId="10Calibri">
    <w:name w:val="Основной текст (10) + Calibri"/>
    <w:aliases w:val="6,5 pt,Не курсив"/>
    <w:basedOn w:val="10"/>
    <w:uiPriority w:val="99"/>
    <w:rsid w:val="00AA2AB2"/>
    <w:rPr>
      <w:rFonts w:ascii="Calibri" w:hAnsi="Calibri" w:cs="Calibri"/>
      <w:color w:val="231F20"/>
      <w:sz w:val="13"/>
      <w:szCs w:val="13"/>
    </w:rPr>
  </w:style>
  <w:style w:type="character" w:styleId="Hyperlink">
    <w:name w:val="Hyperlink"/>
    <w:basedOn w:val="DefaultParagraphFont"/>
    <w:uiPriority w:val="99"/>
    <w:rsid w:val="00B73DDE"/>
    <w:rPr>
      <w:rFonts w:cs="Times New Roman"/>
      <w:color w:val="0563C1"/>
      <w:u w:val="single"/>
    </w:rPr>
  </w:style>
  <w:style w:type="paragraph" w:customStyle="1" w:styleId="12">
    <w:name w:val="Абзац списка1"/>
    <w:basedOn w:val="Normal"/>
    <w:link w:val="a1"/>
    <w:uiPriority w:val="99"/>
    <w:rsid w:val="00744E77"/>
    <w:pPr>
      <w:widowControl w:val="0"/>
      <w:autoSpaceDE w:val="0"/>
      <w:autoSpaceDN w:val="0"/>
      <w:adjustRightInd w:val="0"/>
      <w:spacing w:after="0" w:line="240" w:lineRule="auto"/>
      <w:ind w:left="720" w:firstLine="709"/>
      <w:contextualSpacing/>
      <w:jc w:val="both"/>
    </w:pPr>
    <w:rPr>
      <w:sz w:val="26"/>
      <w:szCs w:val="20"/>
      <w:lang w:eastAsia="ru-RU"/>
    </w:rPr>
  </w:style>
  <w:style w:type="character" w:customStyle="1" w:styleId="a1">
    <w:name w:val="Абзац списка Знак"/>
    <w:link w:val="12"/>
    <w:uiPriority w:val="99"/>
    <w:locked/>
    <w:rsid w:val="00744E77"/>
    <w:rPr>
      <w:sz w:val="26"/>
    </w:rPr>
  </w:style>
  <w:style w:type="paragraph" w:customStyle="1" w:styleId="ConsPlusNormal">
    <w:name w:val="ConsPlusNormal"/>
    <w:uiPriority w:val="99"/>
    <w:rsid w:val="00744E7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playlist?list=PLvtJKssE5NrjhRuAnMLezrKtGIIQDj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17</Pages>
  <Words>6464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6</cp:revision>
  <dcterms:created xsi:type="dcterms:W3CDTF">2022-11-10T10:22:00Z</dcterms:created>
  <dcterms:modified xsi:type="dcterms:W3CDTF">2022-11-11T04:05:00Z</dcterms:modified>
</cp:coreProperties>
</file>