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D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Pr="00A01954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954">
        <w:rPr>
          <w:rFonts w:ascii="Times New Roman" w:hAnsi="Times New Roman"/>
          <w:sz w:val="28"/>
          <w:szCs w:val="28"/>
        </w:rPr>
        <w:t>Филиал муниципального бюджетного общеобразовательного учреждения «Средняя общеобразовательная школа №24 п.Бира» в с.Будукан</w:t>
      </w:r>
    </w:p>
    <w:p w:rsidR="000C197D" w:rsidRPr="00A01954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Pr="00A01954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85"/>
        <w:gridCol w:w="4786"/>
      </w:tblGrid>
      <w:tr w:rsidR="000C197D" w:rsidRPr="001C3B54" w:rsidTr="008F6360">
        <w:tc>
          <w:tcPr>
            <w:tcW w:w="4785" w:type="dxa"/>
          </w:tcPr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 xml:space="preserve">на административном совещании </w:t>
            </w:r>
          </w:p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при заведующей филиала</w:t>
            </w:r>
          </w:p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«__»  __________ 2020г.</w:t>
            </w:r>
          </w:p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Заведующая филиала</w:t>
            </w:r>
          </w:p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________ Ю.Н.Федченко</w:t>
            </w:r>
          </w:p>
        </w:tc>
        <w:tc>
          <w:tcPr>
            <w:tcW w:w="4786" w:type="dxa"/>
          </w:tcPr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Директором МБОУ «СОШ №24 п.Бира» в с.Будукан</w:t>
            </w:r>
          </w:p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«__»  __________ 2020г.</w:t>
            </w:r>
          </w:p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C197D" w:rsidRPr="001C3B54" w:rsidRDefault="000C197D" w:rsidP="008F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_________ Е.П.Павлова</w:t>
            </w:r>
          </w:p>
        </w:tc>
      </w:tr>
    </w:tbl>
    <w:p w:rsidR="000C197D" w:rsidRPr="00A01954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Pr="00A01954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Pr="00A01954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C197D" w:rsidRPr="006F5491" w:rsidRDefault="000C197D" w:rsidP="00DC6A6C">
      <w:pPr>
        <w:pStyle w:val="PreformattedText"/>
        <w:ind w:firstLine="709"/>
        <w:jc w:val="center"/>
        <w:rPr>
          <w:b/>
          <w:i/>
          <w:sz w:val="48"/>
          <w:szCs w:val="48"/>
        </w:rPr>
      </w:pPr>
      <w:r w:rsidRPr="006F5491">
        <w:rPr>
          <w:b/>
          <w:i/>
          <w:sz w:val="48"/>
          <w:szCs w:val="48"/>
        </w:rPr>
        <w:t>Программа</w:t>
      </w:r>
    </w:p>
    <w:p w:rsidR="000C197D" w:rsidRPr="006F5491" w:rsidRDefault="000C197D" w:rsidP="00DC6A6C">
      <w:pPr>
        <w:pStyle w:val="PreformattedText"/>
        <w:ind w:firstLine="709"/>
        <w:jc w:val="center"/>
        <w:rPr>
          <w:b/>
          <w:i/>
          <w:sz w:val="48"/>
          <w:szCs w:val="48"/>
        </w:rPr>
      </w:pPr>
      <w:r w:rsidRPr="006F5491">
        <w:rPr>
          <w:b/>
          <w:i/>
          <w:sz w:val="48"/>
          <w:szCs w:val="48"/>
        </w:rPr>
        <w:t>летнего оздоровительного лагеря</w:t>
      </w:r>
    </w:p>
    <w:p w:rsidR="000C197D" w:rsidRDefault="000C197D" w:rsidP="00DC6A6C">
      <w:pPr>
        <w:pStyle w:val="PreformattedText"/>
        <w:ind w:firstLine="709"/>
        <w:jc w:val="center"/>
        <w:rPr>
          <w:b/>
          <w:i/>
          <w:sz w:val="48"/>
          <w:szCs w:val="48"/>
        </w:rPr>
      </w:pPr>
      <w:r w:rsidRPr="006F5491">
        <w:rPr>
          <w:b/>
          <w:i/>
          <w:sz w:val="48"/>
          <w:szCs w:val="48"/>
        </w:rPr>
        <w:t>«Вокруг света»</w:t>
      </w:r>
    </w:p>
    <w:p w:rsidR="000C197D" w:rsidRPr="006F5491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C197D" w:rsidRPr="006F5491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Pr="006F5491" w:rsidRDefault="000C197D" w:rsidP="00DC6A6C">
      <w:pPr>
        <w:pStyle w:val="PreformattedText"/>
        <w:ind w:firstLine="709"/>
        <w:rPr>
          <w:i/>
          <w:sz w:val="28"/>
          <w:szCs w:val="28"/>
        </w:rPr>
      </w:pPr>
      <w:r w:rsidRPr="006F5491">
        <w:rPr>
          <w:i/>
          <w:sz w:val="28"/>
          <w:szCs w:val="28"/>
        </w:rPr>
        <w:t xml:space="preserve">                  </w:t>
      </w:r>
      <w:r>
        <w:rPr>
          <w:i/>
          <w:noProof/>
          <w:sz w:val="28"/>
          <w:szCs w:val="28"/>
        </w:rPr>
        <w:t xml:space="preserve">               </w:t>
      </w:r>
      <w:r w:rsidRPr="00115C83">
        <w:rPr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002GWUAX78J1JKC-C400" style="width:180pt;height:99.75pt;visibility:visible">
            <v:imagedata r:id="rId5" o:title=""/>
          </v:shape>
        </w:pict>
      </w:r>
    </w:p>
    <w:p w:rsidR="000C197D" w:rsidRPr="006F5491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  </w:t>
      </w: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197D" w:rsidRPr="00A01954" w:rsidRDefault="000C197D" w:rsidP="00DC6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3</w:t>
      </w:r>
      <w:r w:rsidRPr="00A01954">
        <w:rPr>
          <w:rFonts w:ascii="Times New Roman" w:hAnsi="Times New Roman"/>
          <w:b/>
          <w:sz w:val="28"/>
          <w:szCs w:val="28"/>
        </w:rPr>
        <w:t xml:space="preserve"> смена</w:t>
      </w:r>
    </w:p>
    <w:p w:rsidR="000C197D" w:rsidRPr="00A01954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Pr="00A01954" w:rsidRDefault="000C197D" w:rsidP="00DC6A6C">
      <w:pPr>
        <w:spacing w:before="20" w:after="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97D" w:rsidRPr="00A01954" w:rsidRDefault="000C197D" w:rsidP="00DC6A6C">
      <w:pPr>
        <w:spacing w:before="20" w:after="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1954">
        <w:rPr>
          <w:rFonts w:ascii="Times New Roman" w:hAnsi="Times New Roman"/>
          <w:sz w:val="28"/>
          <w:szCs w:val="28"/>
          <w:lang w:eastAsia="ru-RU"/>
        </w:rPr>
        <w:t xml:space="preserve">Автор - составитель программы:  </w:t>
      </w:r>
    </w:p>
    <w:p w:rsidR="000C197D" w:rsidRPr="00A01954" w:rsidRDefault="000C197D" w:rsidP="00DC6A6C">
      <w:pPr>
        <w:spacing w:before="20" w:after="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Шарикова Елена Алексеевна</w:t>
      </w:r>
      <w:r w:rsidRPr="00A01954">
        <w:rPr>
          <w:rFonts w:ascii="Times New Roman" w:hAnsi="Times New Roman"/>
          <w:sz w:val="28"/>
          <w:szCs w:val="28"/>
          <w:lang w:eastAsia="ru-RU"/>
        </w:rPr>
        <w:t xml:space="preserve">-   </w:t>
      </w:r>
    </w:p>
    <w:p w:rsidR="000C197D" w:rsidRPr="00A01954" w:rsidRDefault="000C197D" w:rsidP="00DC6A6C">
      <w:pPr>
        <w:spacing w:before="20" w:after="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русского языка и литературы</w:t>
      </w:r>
    </w:p>
    <w:p w:rsidR="000C197D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0C197D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с.Будукан</w:t>
      </w: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197D" w:rsidRDefault="000C197D" w:rsidP="00DC6A6C">
      <w:pPr>
        <w:pStyle w:val="ListParagraph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197D" w:rsidRPr="0056391E" w:rsidRDefault="000C197D" w:rsidP="00D8625D">
      <w:pPr>
        <w:pStyle w:val="ListParagraph"/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91E">
        <w:rPr>
          <w:rFonts w:ascii="Times New Roman" w:hAnsi="Times New Roman"/>
          <w:b/>
          <w:sz w:val="28"/>
          <w:szCs w:val="28"/>
          <w:lang w:eastAsia="ru-RU"/>
        </w:rPr>
        <w:t>Актуальность программы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      Воспитательная работа в школе сложна и многообразна: это воспитание в процессе обучения, воспитание в обществе и коллективе, семье и школе, это перевоспитание и самовоспитание, это многообразная воспитательная работа в процессе труда, игры, общения, общественной деятельности, самодеятельности, самореализации, творчества и самоуправления. Поэтому работа летнего оздоровительного лагеря рассматривается как составная часть общего воспитательного процесса в школе.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      Реальность такова, что система образования по-прежнему остается главным организатором отдыха и оздоровления детей.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  <w:shd w:val="clear" w:color="auto" w:fill="FFFFFF"/>
        </w:rPr>
        <w:t>Сейчас, в связи с пандемией,  все оказались в непростой ситуации, но сделать ее комфортной под силу каждому участнику процесса — и родителю, и учителю, и ребенку.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Летний лагерь сегодня –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     Как показала практика, основное содержание работы летних лагерей составляет спортивная, познавательная, интеллектуально-творческая деятельность. Надо использовать все возможности для интересного и полезного общения ребят со взрослыми и между собой. Досуг, игры должны побуждать к приобретению новых знаний, к серьезным размышлениям.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    Исходя из вышесказанного, мы постарались сделать программу лагеря максимально интересной для детей и отвечающей потребностям и детей, и их родителей и педагогов.</w:t>
      </w:r>
    </w:p>
    <w:p w:rsidR="000C197D" w:rsidRPr="0056391E" w:rsidRDefault="000C197D" w:rsidP="00D8625D">
      <w:pPr>
        <w:spacing w:after="0" w:line="240" w:lineRule="auto"/>
        <w:ind w:left="-720" w:right="-1" w:firstLine="54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всё чаще вспоминают об игре.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приёмам и средствам воспитания. 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Естественно у каждого ребенка свои планы на лето. Но именно в лагере самореализация каждого ребенка осуществляется в приобщении ребят к разнообразному социальному опыту, к ценностям общественно-значимого досуга. А наша задача – помочь им в этом. Сделать отдых детей более занимательным, насыщенным, полезным для физического и духовного здоровья. Именно это предусматривает программа школьного оздоровительного лагеря.</w:t>
      </w:r>
    </w:p>
    <w:p w:rsidR="000C197D" w:rsidRPr="0056391E" w:rsidRDefault="000C197D" w:rsidP="00D8625D">
      <w:pPr>
        <w:widowControl w:val="0"/>
        <w:suppressAutoHyphens/>
        <w:autoSpaceDN w:val="0"/>
        <w:spacing w:after="0" w:line="240" w:lineRule="auto"/>
        <w:ind w:left="-720" w:firstLine="709"/>
        <w:textAlignment w:val="baseline"/>
        <w:rPr>
          <w:rFonts w:ascii="Times New Roman" w:hAnsi="Times New Roman"/>
          <w:b/>
          <w:i/>
          <w:kern w:val="3"/>
          <w:sz w:val="28"/>
          <w:szCs w:val="28"/>
          <w:lang w:eastAsia="ru-RU"/>
        </w:rPr>
      </w:pPr>
      <w:r w:rsidRPr="0056391E">
        <w:rPr>
          <w:rFonts w:ascii="Times New Roman" w:hAnsi="Times New Roman"/>
          <w:b/>
          <w:i/>
          <w:kern w:val="3"/>
          <w:sz w:val="28"/>
          <w:szCs w:val="28"/>
          <w:lang w:eastAsia="ru-RU"/>
        </w:rPr>
        <w:t>Новизна данной программы заключается в том, что  она будет</w:t>
      </w:r>
      <w:r>
        <w:rPr>
          <w:rFonts w:ascii="Times New Roman" w:hAnsi="Times New Roman"/>
          <w:b/>
          <w:i/>
          <w:kern w:val="3"/>
          <w:sz w:val="28"/>
          <w:szCs w:val="28"/>
          <w:lang w:eastAsia="ru-RU"/>
        </w:rPr>
        <w:t xml:space="preserve"> осуществляться дистанционно.</w:t>
      </w:r>
    </w:p>
    <w:p w:rsidR="000C197D" w:rsidRPr="0056391E" w:rsidRDefault="000C197D" w:rsidP="00D8625D">
      <w:pPr>
        <w:spacing w:after="0" w:line="240" w:lineRule="auto"/>
        <w:ind w:left="-720" w:firstLine="709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b/>
          <w:i/>
          <w:sz w:val="28"/>
          <w:szCs w:val="28"/>
        </w:rPr>
        <w:t>В течение смены планируется реализация программы по направлениям:</w:t>
      </w:r>
    </w:p>
    <w:p w:rsidR="000C197D" w:rsidRPr="0056391E" w:rsidRDefault="000C197D" w:rsidP="00D8625D">
      <w:pPr>
        <w:numPr>
          <w:ilvl w:val="0"/>
          <w:numId w:val="2"/>
        </w:numPr>
        <w:spacing w:after="0" w:line="240" w:lineRule="auto"/>
        <w:ind w:left="-720" w:firstLine="709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Организационный;</w:t>
      </w:r>
    </w:p>
    <w:p w:rsidR="000C197D" w:rsidRDefault="000C197D" w:rsidP="00D8625D">
      <w:pPr>
        <w:numPr>
          <w:ilvl w:val="0"/>
          <w:numId w:val="2"/>
        </w:numPr>
        <w:spacing w:after="0" w:line="240" w:lineRule="auto"/>
        <w:ind w:left="-720" w:firstLine="709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Оздоровительный;</w:t>
      </w:r>
    </w:p>
    <w:p w:rsidR="000C197D" w:rsidRPr="0056391E" w:rsidRDefault="000C197D" w:rsidP="00D8625D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0C197D" w:rsidRPr="0056391E" w:rsidRDefault="000C197D" w:rsidP="00D8625D">
      <w:pPr>
        <w:numPr>
          <w:ilvl w:val="0"/>
          <w:numId w:val="2"/>
        </w:numPr>
        <w:spacing w:after="0" w:line="240" w:lineRule="auto"/>
        <w:ind w:left="-720" w:firstLine="709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Географический;</w:t>
      </w:r>
    </w:p>
    <w:p w:rsidR="000C197D" w:rsidRPr="0056391E" w:rsidRDefault="000C197D" w:rsidP="00D8625D">
      <w:pPr>
        <w:numPr>
          <w:ilvl w:val="0"/>
          <w:numId w:val="2"/>
        </w:numPr>
        <w:spacing w:after="0" w:line="240" w:lineRule="auto"/>
        <w:ind w:left="-720" w:firstLine="709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Творческий</w:t>
      </w:r>
    </w:p>
    <w:p w:rsidR="000C197D" w:rsidRPr="0056391E" w:rsidRDefault="000C197D" w:rsidP="00D8625D">
      <w:pPr>
        <w:pStyle w:val="BodyTextIndent"/>
        <w:spacing w:after="0"/>
        <w:ind w:left="-720"/>
        <w:jc w:val="center"/>
        <w:rPr>
          <w:b/>
          <w:sz w:val="28"/>
          <w:szCs w:val="28"/>
        </w:rPr>
      </w:pPr>
      <w:r w:rsidRPr="0056391E">
        <w:rPr>
          <w:b/>
          <w:sz w:val="28"/>
          <w:szCs w:val="28"/>
        </w:rPr>
        <w:t>Цели и задачи программы</w:t>
      </w:r>
    </w:p>
    <w:p w:rsidR="000C197D" w:rsidRPr="0056391E" w:rsidRDefault="000C197D" w:rsidP="00D8625D">
      <w:pPr>
        <w:pStyle w:val="ListParagraph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b/>
          <w:sz w:val="28"/>
          <w:szCs w:val="28"/>
        </w:rPr>
        <w:t>Цель:</w:t>
      </w:r>
      <w:r w:rsidRPr="0056391E">
        <w:rPr>
          <w:rStyle w:val="c109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56391E">
        <w:rPr>
          <w:rStyle w:val="c93"/>
          <w:rFonts w:ascii="Times New Roman" w:hAnsi="Times New Roman"/>
          <w:sz w:val="28"/>
          <w:szCs w:val="28"/>
          <w:shd w:val="clear" w:color="auto" w:fill="FFFFFF"/>
        </w:rPr>
        <w:t>-</w:t>
      </w:r>
      <w:r w:rsidRPr="0056391E">
        <w:rPr>
          <w:rStyle w:val="c6"/>
          <w:rFonts w:ascii="Times New Roman" w:hAnsi="Times New Roman"/>
          <w:sz w:val="28"/>
          <w:szCs w:val="28"/>
          <w:shd w:val="clear" w:color="auto" w:fill="FFFFFF"/>
        </w:rPr>
        <w:t> создание благоприятных условий  для  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возможностей, а также, в связи со сложившейся ситуации в стране очень важно умение организовать досуг</w:t>
      </w:r>
      <w:r w:rsidRPr="0056391E">
        <w:rPr>
          <w:rFonts w:ascii="Times New Roman" w:hAnsi="Times New Roman"/>
          <w:sz w:val="28"/>
          <w:szCs w:val="28"/>
          <w:shd w:val="clear" w:color="auto" w:fill="FFFFFF"/>
        </w:rPr>
        <w:t xml:space="preserve"> на период летних каникул в дистанционном формате, чтобы избежать массового выхода детей на прогулки.</w:t>
      </w:r>
    </w:p>
    <w:p w:rsidR="000C197D" w:rsidRPr="0056391E" w:rsidRDefault="000C197D" w:rsidP="00D8625D">
      <w:pPr>
        <w:pStyle w:val="ListParagraph"/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91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0C197D" w:rsidRPr="0056391E" w:rsidRDefault="000C197D" w:rsidP="00D8625D">
      <w:pPr>
        <w:pStyle w:val="ListParagraph"/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91E">
        <w:rPr>
          <w:rFonts w:ascii="Times New Roman" w:hAnsi="Times New Roman"/>
          <w:sz w:val="28"/>
          <w:szCs w:val="28"/>
          <w:lang w:eastAsia="ru-RU"/>
        </w:rPr>
        <w:t>Приобщить  ребят к творческим видам деятельности, развивать творческое мышление.</w:t>
      </w:r>
    </w:p>
    <w:p w:rsidR="000C197D" w:rsidRPr="0056391E" w:rsidRDefault="000C197D" w:rsidP="00D8625D">
      <w:pPr>
        <w:numPr>
          <w:ilvl w:val="0"/>
          <w:numId w:val="2"/>
        </w:numPr>
        <w:tabs>
          <w:tab w:val="clear" w:pos="1155"/>
          <w:tab w:val="num" w:pos="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Совершенствовать систему орг</w:t>
      </w:r>
      <w:r>
        <w:rPr>
          <w:rFonts w:ascii="Times New Roman" w:hAnsi="Times New Roman"/>
          <w:sz w:val="28"/>
          <w:szCs w:val="28"/>
        </w:rPr>
        <w:t>анизации занятий</w:t>
      </w:r>
      <w:r w:rsidRPr="0056391E">
        <w:rPr>
          <w:rFonts w:ascii="Times New Roman" w:hAnsi="Times New Roman"/>
          <w:sz w:val="28"/>
          <w:szCs w:val="28"/>
        </w:rPr>
        <w:t xml:space="preserve"> детей дистанционно в разновозрастных группах.</w:t>
      </w:r>
    </w:p>
    <w:p w:rsidR="000C197D" w:rsidRPr="0056391E" w:rsidRDefault="000C197D" w:rsidP="00D8625D">
      <w:pPr>
        <w:pStyle w:val="ListParagraph"/>
        <w:numPr>
          <w:ilvl w:val="0"/>
          <w:numId w:val="2"/>
        </w:numPr>
        <w:tabs>
          <w:tab w:val="clear" w:pos="1155"/>
          <w:tab w:val="num" w:pos="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Содействовать  физическому, психическому, интеллектуальному, нравственному развитию детей;</w:t>
      </w:r>
    </w:p>
    <w:p w:rsidR="000C197D" w:rsidRPr="0056391E" w:rsidRDefault="000C197D" w:rsidP="00D8625D">
      <w:pPr>
        <w:pStyle w:val="ListParagraph"/>
        <w:numPr>
          <w:ilvl w:val="0"/>
          <w:numId w:val="2"/>
        </w:numPr>
        <w:tabs>
          <w:tab w:val="clear" w:pos="1155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 Уделять максимальное внимание развитию личности ребенка, раскрытию его способностей на основе удовлетворения интересов и неудовлетворенных в школе потребностей   (прежде всего духовных, интеллектуальных).</w:t>
      </w:r>
    </w:p>
    <w:p w:rsidR="000C197D" w:rsidRPr="0056391E" w:rsidRDefault="000C197D" w:rsidP="00D8625D">
      <w:pPr>
        <w:pStyle w:val="ListParagraph"/>
        <w:numPr>
          <w:ilvl w:val="0"/>
          <w:numId w:val="2"/>
        </w:numPr>
        <w:tabs>
          <w:tab w:val="clear" w:pos="1155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Приобщить детей к разнообразному социальному опыту</w:t>
      </w:r>
    </w:p>
    <w:p w:rsidR="000C197D" w:rsidRPr="0056391E" w:rsidRDefault="000C197D" w:rsidP="00D8625D">
      <w:pPr>
        <w:pStyle w:val="ListParagraph"/>
        <w:numPr>
          <w:ilvl w:val="0"/>
          <w:numId w:val="2"/>
        </w:numPr>
        <w:tabs>
          <w:tab w:val="clear" w:pos="1155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Познакомить с традициями, символикой, играми разных государств.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</w:rPr>
        <w:t>Этапы и сроки реализации программы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 xml:space="preserve">По продолжительности программа является краткосрочной, реализуется в течение одной лагерной смены (18 дней). Программа предполагает формирование разновозрастных </w:t>
      </w:r>
      <w:r w:rsidRPr="0056391E">
        <w:rPr>
          <w:rFonts w:ascii="Times New Roman" w:hAnsi="Times New Roman"/>
          <w:bCs/>
          <w:i/>
          <w:sz w:val="28"/>
          <w:szCs w:val="28"/>
        </w:rPr>
        <w:t>(от 6 до 14 лет включительно)</w:t>
      </w:r>
      <w:r w:rsidRPr="0056391E">
        <w:rPr>
          <w:rFonts w:ascii="Times New Roman" w:hAnsi="Times New Roman"/>
          <w:bCs/>
          <w:sz w:val="28"/>
          <w:szCs w:val="28"/>
        </w:rPr>
        <w:t xml:space="preserve"> ребят, состоящих главным образом из обучающихся филиала МБОУ СОШ №24 п. Бира в с.Будукан.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i/>
          <w:sz w:val="28"/>
          <w:szCs w:val="28"/>
          <w:u w:val="single"/>
        </w:rPr>
      </w:pPr>
      <w:r w:rsidRPr="0056391E">
        <w:rPr>
          <w:rFonts w:ascii="Times New Roman" w:hAnsi="Times New Roman"/>
          <w:bCs/>
          <w:i/>
          <w:sz w:val="28"/>
          <w:szCs w:val="28"/>
          <w:u w:val="single"/>
        </w:rPr>
        <w:t>Реализация программы будет проведена в четыре этапа: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/>
          <w:bCs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6391E">
        <w:rPr>
          <w:rFonts w:ascii="Times New Roman" w:hAnsi="Times New Roman"/>
          <w:b/>
          <w:bCs/>
          <w:sz w:val="28"/>
          <w:szCs w:val="28"/>
        </w:rPr>
        <w:t xml:space="preserve"> этап Подготовительный (апрель – май 2020г.)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Деятельностью этого этапа является: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 подготовка школы к летнему сезону;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издание приказа по школе о проведении летней кампании;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разработка программы деятельности  летнего оздоровительного лагеря;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подготовка методического материала для работников лагеря;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 xml:space="preserve">- отбор кадров для работы в  летнем оздоровительном лагере; 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 и т.д.)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/>
          <w:bCs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6391E">
        <w:rPr>
          <w:rFonts w:ascii="Times New Roman" w:hAnsi="Times New Roman"/>
          <w:b/>
          <w:bCs/>
          <w:sz w:val="28"/>
          <w:szCs w:val="28"/>
        </w:rPr>
        <w:t xml:space="preserve"> этап Организационный (июнь-июль)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Этот период короткий по количеству дней, всего лишь 2-3 дня.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Основной деятельностью этого этапа являются: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 проведение диагностики по выявлению лидерских, организаторских и творческих способностей;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запуск программы «Вокруг света»;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знакомство с правилами летнего лагеря.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56391E">
        <w:rPr>
          <w:rFonts w:ascii="Times New Roman" w:hAnsi="Times New Roman"/>
          <w:b/>
          <w:bCs/>
          <w:sz w:val="28"/>
          <w:szCs w:val="28"/>
        </w:rPr>
        <w:t xml:space="preserve"> этап Практический ( 3- й сезон 18 дней) 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Основной деятельностью этого этапа является: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реализация основной идеи смены;</w:t>
      </w:r>
    </w:p>
    <w:p w:rsidR="000C197D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образовательная деятельность;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оздоровительная деятельность;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культурно-досуговая деятельность;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вовлечение детей в различные виды коллективно-творческих дел.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/>
          <w:bCs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6391E">
        <w:rPr>
          <w:rFonts w:ascii="Times New Roman" w:hAnsi="Times New Roman"/>
          <w:b/>
          <w:bCs/>
          <w:sz w:val="28"/>
          <w:szCs w:val="28"/>
        </w:rPr>
        <w:t xml:space="preserve"> этап Аналитический (август – сразу по окончании смены)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Основной идеей этого этапа является: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подведение итогов смены; результатов деятельности лагеря;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rPr>
          <w:rFonts w:ascii="Times New Roman" w:hAnsi="Times New Roman"/>
          <w:bCs/>
          <w:sz w:val="28"/>
          <w:szCs w:val="28"/>
        </w:rPr>
      </w:pPr>
      <w:r w:rsidRPr="0056391E">
        <w:rPr>
          <w:rFonts w:ascii="Times New Roman" w:hAnsi="Times New Roman"/>
          <w:bCs/>
          <w:sz w:val="28"/>
          <w:szCs w:val="28"/>
        </w:rPr>
        <w:t>- анализ предложений детьми, родителями, педагогами, внесёнными по деятельности летнего оздоровительного лагеря в будущем.</w:t>
      </w:r>
    </w:p>
    <w:p w:rsidR="000C197D" w:rsidRPr="0056391E" w:rsidRDefault="000C197D" w:rsidP="00D8625D">
      <w:pPr>
        <w:spacing w:after="0" w:line="240" w:lineRule="auto"/>
        <w:ind w:left="-720" w:firstLine="709"/>
        <w:jc w:val="center"/>
        <w:rPr>
          <w:rFonts w:ascii="Times New Roman" w:hAnsi="Times New Roman"/>
          <w:b/>
          <w:sz w:val="28"/>
          <w:szCs w:val="28"/>
        </w:rPr>
      </w:pPr>
      <w:r w:rsidRPr="0056391E">
        <w:rPr>
          <w:rFonts w:ascii="Times New Roman" w:hAnsi="Times New Roman"/>
          <w:b/>
          <w:sz w:val="28"/>
          <w:szCs w:val="28"/>
        </w:rPr>
        <w:t>Ожидаемые результаты программы</w:t>
      </w:r>
    </w:p>
    <w:p w:rsidR="000C197D" w:rsidRPr="0056391E" w:rsidRDefault="000C197D" w:rsidP="00D8625D">
      <w:pPr>
        <w:spacing w:after="0" w:line="240" w:lineRule="auto"/>
        <w:ind w:left="-720" w:firstLine="709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  <w:r w:rsidRPr="0056391E">
        <w:rPr>
          <w:rFonts w:ascii="Times New Roman" w:hAnsi="Times New Roman"/>
          <w:sz w:val="28"/>
          <w:szCs w:val="28"/>
        </w:rPr>
        <w:br/>
        <w:t xml:space="preserve">       Успешность детей в различных мероприятиях повысит социальную активность, даст уверенность в своих силах и талантах.</w:t>
      </w:r>
      <w:r w:rsidRPr="0056391E">
        <w:rPr>
          <w:rFonts w:ascii="Times New Roman" w:hAnsi="Times New Roman"/>
          <w:sz w:val="28"/>
          <w:szCs w:val="28"/>
        </w:rPr>
        <w:br/>
        <w:t xml:space="preserve">       Предполагается, что время, проведенное в лагере, не пройдет бесследно ни для родителей, ни для детей, и на следующий год они с удовольствием будут участвовать в работе лагеря.  А также предполагается  </w:t>
      </w:r>
      <w:r w:rsidRPr="0056391E">
        <w:rPr>
          <w:rFonts w:ascii="Times New Roman" w:hAnsi="Times New Roman"/>
          <w:sz w:val="28"/>
          <w:szCs w:val="28"/>
          <w:lang w:eastAsia="ru-RU"/>
        </w:rPr>
        <w:t>расширение кругозора детей,  повышение общей культуры ребят.</w:t>
      </w:r>
    </w:p>
    <w:p w:rsidR="000C197D" w:rsidRPr="0056391E" w:rsidRDefault="000C197D" w:rsidP="00D8625D">
      <w:pPr>
        <w:spacing w:after="0" w:line="240" w:lineRule="auto"/>
        <w:ind w:left="-720" w:firstLine="709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Каждый день смены будет посвящен путешествию в определенную страну.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6391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Ожидаемые результаты</w:t>
      </w:r>
      <w:r w:rsidRPr="0056391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6391E">
        <w:rPr>
          <w:rFonts w:ascii="Times New Roman" w:hAnsi="Times New Roman"/>
          <w:b/>
          <w:i/>
          <w:sz w:val="28"/>
          <w:szCs w:val="28"/>
          <w:lang w:eastAsia="ru-RU"/>
        </w:rPr>
        <w:t>для участника программы:</w:t>
      </w:r>
    </w:p>
    <w:p w:rsidR="000C197D" w:rsidRPr="0056391E" w:rsidRDefault="000C197D" w:rsidP="00D8625D">
      <w:pPr>
        <w:numPr>
          <w:ilvl w:val="0"/>
          <w:numId w:val="7"/>
        </w:numPr>
        <w:tabs>
          <w:tab w:val="clear" w:pos="720"/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будут сформированы гражданские качества, культура международных отношений; </w:t>
      </w:r>
    </w:p>
    <w:p w:rsidR="000C197D" w:rsidRPr="0056391E" w:rsidRDefault="000C197D" w:rsidP="00D8625D">
      <w:pPr>
        <w:numPr>
          <w:ilvl w:val="0"/>
          <w:numId w:val="7"/>
        </w:numPr>
        <w:tabs>
          <w:tab w:val="clear" w:pos="720"/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0C197D" w:rsidRPr="0056391E" w:rsidRDefault="000C197D" w:rsidP="00D8625D">
      <w:pPr>
        <w:numPr>
          <w:ilvl w:val="0"/>
          <w:numId w:val="7"/>
        </w:numPr>
        <w:tabs>
          <w:tab w:val="clear" w:pos="720"/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будет развита индивидуальная, личная культура, приобщение к здоровому образу жизни; </w:t>
      </w:r>
    </w:p>
    <w:p w:rsidR="000C197D" w:rsidRPr="0056391E" w:rsidRDefault="000C197D" w:rsidP="00D8625D">
      <w:pPr>
        <w:numPr>
          <w:ilvl w:val="0"/>
          <w:numId w:val="7"/>
        </w:numPr>
        <w:tabs>
          <w:tab w:val="clear" w:pos="720"/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будут развиты коммуникативные, познавательные, творческие способности; </w:t>
      </w:r>
    </w:p>
    <w:p w:rsidR="000C197D" w:rsidRPr="0056391E" w:rsidRDefault="000C197D" w:rsidP="00D8625D">
      <w:pPr>
        <w:numPr>
          <w:ilvl w:val="0"/>
          <w:numId w:val="7"/>
        </w:numPr>
        <w:tabs>
          <w:tab w:val="clear" w:pos="720"/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деятельности; </w:t>
      </w:r>
    </w:p>
    <w:p w:rsidR="000C197D" w:rsidRPr="009E316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ahoma" w:hAnsi="Tahoma"/>
          <w:color w:val="000000"/>
          <w:sz w:val="28"/>
          <w:szCs w:val="28"/>
        </w:rPr>
      </w:pPr>
      <w:r w:rsidRPr="00E454A2">
        <w:rPr>
          <w:b/>
          <w:i/>
          <w:sz w:val="28"/>
          <w:szCs w:val="28"/>
        </w:rPr>
        <w:t xml:space="preserve">          Ожидаемые результаты для педагогов:</w:t>
      </w:r>
      <w:r w:rsidRPr="00E454A2">
        <w:rPr>
          <w:rStyle w:val="Balloon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0C197D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E454A2">
        <w:rPr>
          <w:color w:val="000000"/>
          <w:sz w:val="28"/>
          <w:szCs w:val="28"/>
        </w:rPr>
        <w:t>хват учащихся, состоящ</w:t>
      </w:r>
      <w:r>
        <w:rPr>
          <w:color w:val="000000"/>
          <w:sz w:val="28"/>
          <w:szCs w:val="28"/>
        </w:rPr>
        <w:t>их на разных видах учёта;</w:t>
      </w:r>
    </w:p>
    <w:p w:rsidR="000C197D" w:rsidRPr="00E454A2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E454A2">
        <w:rPr>
          <w:color w:val="000000"/>
          <w:sz w:val="28"/>
          <w:szCs w:val="28"/>
        </w:rPr>
        <w:t>тсутствие чрезвычайны</w:t>
      </w:r>
      <w:r>
        <w:rPr>
          <w:color w:val="000000"/>
          <w:sz w:val="28"/>
          <w:szCs w:val="28"/>
        </w:rPr>
        <w:t>х ситуаций и несчастных случаев;</w:t>
      </w:r>
    </w:p>
    <w:p w:rsidR="000C197D" w:rsidRDefault="000C197D" w:rsidP="00D8625D">
      <w:pPr>
        <w:shd w:val="clear" w:color="auto" w:fill="FFFFFF"/>
        <w:spacing w:after="0" w:line="240" w:lineRule="auto"/>
        <w:ind w:left="-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E454A2">
        <w:rPr>
          <w:rFonts w:ascii="Times New Roman" w:hAnsi="Times New Roman"/>
          <w:color w:val="000000"/>
          <w:sz w:val="28"/>
          <w:szCs w:val="28"/>
          <w:lang w:eastAsia="ru-RU"/>
        </w:rPr>
        <w:t>овышение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качества воспитательной работы;</w:t>
      </w:r>
    </w:p>
    <w:p w:rsidR="000C197D" w:rsidRDefault="000C197D" w:rsidP="00D8625D">
      <w:pPr>
        <w:shd w:val="clear" w:color="auto" w:fill="FFFFFF"/>
        <w:spacing w:after="0" w:line="240" w:lineRule="auto"/>
        <w:ind w:left="-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-формирование умений и навыков, приобретение жизненного опыта адекватного поведения в экстремальных ситуациях;</w:t>
      </w:r>
    </w:p>
    <w:p w:rsidR="000C197D" w:rsidRDefault="000C197D" w:rsidP="00D8625D">
      <w:pPr>
        <w:shd w:val="clear" w:color="auto" w:fill="FFFFFF"/>
        <w:spacing w:after="0" w:line="240" w:lineRule="auto"/>
        <w:ind w:left="-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-улучшения социально-психологического климата в лагере.</w:t>
      </w:r>
    </w:p>
    <w:p w:rsidR="000C197D" w:rsidRPr="0056391E" w:rsidRDefault="000C197D" w:rsidP="00D8625D">
      <w:pPr>
        <w:spacing w:after="0" w:line="240" w:lineRule="auto"/>
        <w:ind w:left="-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6391E">
        <w:rPr>
          <w:rFonts w:ascii="Times New Roman" w:hAnsi="Times New Roman"/>
          <w:b/>
          <w:sz w:val="28"/>
          <w:szCs w:val="28"/>
        </w:rPr>
        <w:t xml:space="preserve">                              Критерии результативности программы.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 и с удовольствием участвовал в предложенных мероприятиях. Для выполнения этих условиях разработаны следующие критерии эффективности:</w:t>
      </w:r>
    </w:p>
    <w:p w:rsidR="000C197D" w:rsidRPr="0056391E" w:rsidRDefault="000C197D" w:rsidP="00D8625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Постановка реальных целей и планирование результатов программы;</w:t>
      </w:r>
    </w:p>
    <w:p w:rsidR="000C197D" w:rsidRPr="0056391E" w:rsidRDefault="000C197D" w:rsidP="00D8625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Заинтересованность педагогов и детей  в реализации программы, благоприятный психологический климат;</w:t>
      </w:r>
    </w:p>
    <w:p w:rsidR="000C197D" w:rsidRPr="0056391E" w:rsidRDefault="000C197D" w:rsidP="00D8625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Удовлетворенность детей и взрослых предложенными формами работы;</w:t>
      </w:r>
    </w:p>
    <w:p w:rsidR="000C197D" w:rsidRDefault="000C197D" w:rsidP="00D8625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Творческое сотрудничество взрослых и детей</w:t>
      </w:r>
    </w:p>
    <w:p w:rsidR="000C197D" w:rsidRPr="0056391E" w:rsidRDefault="000C197D" w:rsidP="00D8625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 </w:t>
      </w:r>
      <w:r w:rsidRPr="0056391E">
        <w:rPr>
          <w:rFonts w:ascii="Times New Roman" w:hAnsi="Times New Roman"/>
          <w:b/>
          <w:bCs/>
          <w:sz w:val="28"/>
          <w:szCs w:val="28"/>
        </w:rPr>
        <w:t>Критерии отслеживания: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* через результаты выполненных контрольных мероприятий, экран роста статуса отряда, количество заработанных за (день) смену условных денежных единиц.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* через практическую деятельность детей по организации и проведению мероприятий;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* через  мониторинг посещаемости.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 </w:t>
      </w:r>
      <w:r w:rsidRPr="0056391E">
        <w:rPr>
          <w:rFonts w:ascii="Times New Roman" w:hAnsi="Times New Roman"/>
          <w:b/>
          <w:bCs/>
          <w:sz w:val="28"/>
          <w:szCs w:val="28"/>
        </w:rPr>
        <w:t>Критерии отслеживания реализации творческого потенциала личности ребёнка.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1. Через анализ (итоговые таблицы, анкеты):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2. Наличие творческой активности;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3. Результативность участия  в общелагерных мероприятиях, конкурсах.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 </w:t>
      </w:r>
      <w:r w:rsidRPr="0056391E">
        <w:rPr>
          <w:rFonts w:ascii="Times New Roman" w:hAnsi="Times New Roman"/>
          <w:b/>
          <w:bCs/>
          <w:sz w:val="28"/>
          <w:szCs w:val="28"/>
        </w:rPr>
        <w:t>Критерии отслеживания формирования устойчивого положительного отношения к пониманию приоритетности своего здоровья и здорового образа жизни.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Качественный и количественный показатель участия детей, мероприятиях оздоровительного  направления.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 </w:t>
      </w:r>
      <w:r w:rsidRPr="0056391E">
        <w:rPr>
          <w:rFonts w:ascii="Times New Roman" w:hAnsi="Times New Roman"/>
          <w:b/>
          <w:sz w:val="28"/>
          <w:szCs w:val="28"/>
        </w:rPr>
        <w:t>Принципы реализации программы.</w:t>
      </w:r>
    </w:p>
    <w:p w:rsidR="000C197D" w:rsidRPr="0056391E" w:rsidRDefault="000C197D" w:rsidP="00D8625D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  <w:u w:val="single"/>
        </w:rPr>
        <w:t>Гуманизма, </w:t>
      </w:r>
      <w:r w:rsidRPr="0056391E">
        <w:rPr>
          <w:rFonts w:ascii="Times New Roman" w:hAnsi="Times New Roman"/>
          <w:sz w:val="28"/>
          <w:szCs w:val="28"/>
        </w:rPr>
        <w:t>предполагающего отношения к каждому из детей как к самоценности.</w:t>
      </w:r>
    </w:p>
    <w:p w:rsidR="000C197D" w:rsidRPr="0056391E" w:rsidRDefault="000C197D" w:rsidP="00D8625D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  <w:u w:val="single"/>
        </w:rPr>
        <w:t>Толерантности,</w:t>
      </w:r>
      <w:r w:rsidRPr="0056391E">
        <w:rPr>
          <w:rFonts w:ascii="Times New Roman" w:hAnsi="Times New Roman"/>
          <w:sz w:val="28"/>
          <w:szCs w:val="28"/>
        </w:rPr>
        <w:t> терпимости к мнению других людей, другому образу жизни.</w:t>
      </w:r>
    </w:p>
    <w:p w:rsidR="000C197D" w:rsidRPr="0056391E" w:rsidRDefault="000C197D" w:rsidP="00D8625D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  <w:u w:val="single"/>
        </w:rPr>
        <w:t>Творчества, </w:t>
      </w:r>
      <w:r w:rsidRPr="0056391E">
        <w:rPr>
          <w:rFonts w:ascii="Times New Roman" w:hAnsi="Times New Roman"/>
          <w:sz w:val="28"/>
          <w:szCs w:val="28"/>
        </w:rPr>
        <w:t>творческого отношения к делу, проявление способностей в полной мере.</w:t>
      </w:r>
    </w:p>
    <w:p w:rsidR="000C197D" w:rsidRPr="0056391E" w:rsidRDefault="000C197D" w:rsidP="00D8625D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  <w:u w:val="single"/>
        </w:rPr>
        <w:t>Духовности, </w:t>
      </w:r>
      <w:r w:rsidRPr="0056391E">
        <w:rPr>
          <w:rFonts w:ascii="Times New Roman" w:hAnsi="Times New Roman"/>
          <w:sz w:val="28"/>
          <w:szCs w:val="28"/>
        </w:rPr>
        <w:t>формирования у детей и подростков нравственных ценностей, соблюдение норм морали.</w:t>
      </w:r>
    </w:p>
    <w:p w:rsidR="000C197D" w:rsidRPr="0056391E" w:rsidRDefault="000C197D" w:rsidP="00D8625D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b/>
          <w:bCs/>
          <w:sz w:val="28"/>
          <w:szCs w:val="28"/>
          <w:u w:val="single"/>
        </w:rPr>
        <w:t>Доступности, </w:t>
      </w:r>
      <w:r w:rsidRPr="0056391E">
        <w:rPr>
          <w:rFonts w:ascii="Times New Roman" w:hAnsi="Times New Roman"/>
          <w:sz w:val="28"/>
          <w:szCs w:val="28"/>
        </w:rPr>
        <w:t>учет возрастных особенностей детей и выбранных форм работы с детьми.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6391E">
        <w:rPr>
          <w:rFonts w:ascii="Times New Roman" w:hAnsi="Times New Roman"/>
          <w:b/>
          <w:sz w:val="28"/>
          <w:szCs w:val="28"/>
        </w:rPr>
        <w:t>Основные технологии программы.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Ведущая технология программы – игровая.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i/>
          <w:sz w:val="28"/>
          <w:szCs w:val="28"/>
        </w:rPr>
        <w:t xml:space="preserve">   Сюжетно-ролевая игра</w:t>
      </w:r>
      <w:r w:rsidRPr="0056391E">
        <w:rPr>
          <w:rFonts w:ascii="Times New Roman" w:hAnsi="Times New Roman"/>
          <w:sz w:val="28"/>
          <w:szCs w:val="28"/>
        </w:rPr>
        <w:t xml:space="preserve"> является наиболее оптимальным средством организации досуга детей в летнем лагере. Именно в игре можно примерить на себе разные социальные роли. Эта форма учит и развивает ребёнка незаметно для него самого. Сопутствующими технологиями являются коммуникативная, ТАД (творчество, активность, действие) и др. Эти технологии обеспечат достижение поставленных организационных и методических целей.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i/>
          <w:sz w:val="28"/>
          <w:szCs w:val="28"/>
        </w:rPr>
        <w:t>Игровая технология</w:t>
      </w:r>
      <w:r w:rsidRPr="0056391E">
        <w:rPr>
          <w:rFonts w:ascii="Times New Roman" w:hAnsi="Times New Roman"/>
          <w:sz w:val="28"/>
          <w:szCs w:val="28"/>
        </w:rPr>
        <w:t xml:space="preserve"> раскроет творческий потенциал ребёнка, разовьёт интеллектуальные, творческие  способности, привлечёт детей к сознательному выбору активного и здорового образа жизни.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i/>
          <w:sz w:val="28"/>
          <w:szCs w:val="28"/>
        </w:rPr>
        <w:t xml:space="preserve">Совещание </w:t>
      </w:r>
      <w:r w:rsidRPr="0056391E">
        <w:rPr>
          <w:rFonts w:ascii="Times New Roman" w:hAnsi="Times New Roman"/>
          <w:sz w:val="28"/>
          <w:szCs w:val="28"/>
        </w:rPr>
        <w:t>– это метод коллективной выработки решений или передачи информации, основанный на данных, полученных непосредственно от участников групповой работы. Цель совещания: взаимная ориентация участников, обмен мнениями, координация планов, намерений, мотивов, жизненного и профессионального опыта.</w:t>
      </w:r>
    </w:p>
    <w:p w:rsidR="000C197D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i/>
          <w:sz w:val="28"/>
          <w:szCs w:val="28"/>
        </w:rPr>
        <w:t>Мозговой штурм –</w:t>
      </w:r>
      <w:r w:rsidRPr="0056391E">
        <w:rPr>
          <w:rFonts w:ascii="Times New Roman" w:hAnsi="Times New Roman"/>
          <w:sz w:val="28"/>
          <w:szCs w:val="28"/>
        </w:rPr>
        <w:t xml:space="preserve"> групповое генерирование большого количества идей за относительно короткий отрезок времени. В его основе лежит принцип ассоциативного мышления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 Достоинства этого метода – снижается критичность и закрытость мышления, что способствует развитию</w:t>
      </w:r>
    </w:p>
    <w:p w:rsidR="000C197D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 xml:space="preserve"> творчества, оригинальности, формирует позитивную установку человека по отношению к собственным способностям;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- участникам предоставляется возможность проявить сочувствие, одобрение и поддержку друг другу;</w:t>
      </w:r>
    </w:p>
    <w:p w:rsidR="000C197D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- эффективно преодолеваются внутренние логические и психологические барьеры, снимаются предубеждения, осознаются стереотипы.</w:t>
      </w:r>
    </w:p>
    <w:p w:rsidR="000C197D" w:rsidRPr="009E316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D8625D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-метод интерактивного обучения (социально-психологические тренинги, ролевые игры, дискуссии), в которых дети не просто «проходят» что-то, а проживают те или иные конкретные ситуации.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Также в работе будут использованы: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- познавательные игры и викторины;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- психологические игры;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- игровые тестирования, опросы, анкетирование;</w:t>
      </w:r>
    </w:p>
    <w:p w:rsidR="000C197D" w:rsidRPr="0056391E" w:rsidRDefault="000C197D" w:rsidP="00D8625D">
      <w:pPr>
        <w:shd w:val="clear" w:color="auto" w:fill="FFFFFF"/>
        <w:tabs>
          <w:tab w:val="left" w:leader="underscore" w:pos="4848"/>
        </w:tabs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56391E">
        <w:rPr>
          <w:rFonts w:ascii="Times New Roman" w:hAnsi="Times New Roman"/>
          <w:sz w:val="28"/>
          <w:szCs w:val="28"/>
        </w:rPr>
        <w:t>-конкурсы, акции и т.д.</w:t>
      </w:r>
    </w:p>
    <w:p w:rsidR="000C197D" w:rsidRPr="0056391E" w:rsidRDefault="000C197D" w:rsidP="00D8625D">
      <w:pPr>
        <w:shd w:val="clear" w:color="auto" w:fill="FFFFFF"/>
        <w:spacing w:after="0" w:line="240" w:lineRule="auto"/>
        <w:ind w:left="-72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639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Механизмы реализации программы.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 w:firstLine="708"/>
        <w:jc w:val="both"/>
        <w:rPr>
          <w:sz w:val="28"/>
          <w:szCs w:val="28"/>
        </w:rPr>
      </w:pPr>
      <w:r w:rsidRPr="0056391E">
        <w:rPr>
          <w:sz w:val="28"/>
          <w:szCs w:val="28"/>
        </w:rPr>
        <w:t>Программа лагеря представляет собой виртуальное путешествие по странам мира. Все дети в душе фантазёры, мечтатели, покорители разных стран. Жажда путешествий является неотъемлемой частью детства. На время лагерной смены ребята превратятся в путешественников, первооткрывателей, исследователей, пилигримов.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56391E">
        <w:rPr>
          <w:sz w:val="28"/>
          <w:szCs w:val="28"/>
        </w:rPr>
        <w:t xml:space="preserve">    Смена «Вокруг света» - это увлекательное путешествие сквозь время и пространство по самым ярким странам и континентам.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 w:firstLine="708"/>
        <w:jc w:val="both"/>
        <w:rPr>
          <w:sz w:val="28"/>
          <w:szCs w:val="28"/>
        </w:rPr>
      </w:pPr>
      <w:r w:rsidRPr="0056391E">
        <w:rPr>
          <w:sz w:val="28"/>
          <w:szCs w:val="28"/>
        </w:rPr>
        <w:t>В каждый из 18-ти дней смены дети отправляются в виртуальное путешествие в одну из стран мира. В рамках смены будут проводиться мероприятия, которые познакомят детей с культурой и традициями этих стран. Знакомясь с Америкой, дети примут участие в интеллектуальной  игре «По индейской тропе», во время путешествия по Франции ребята попадут на конкурс модельеров «Шляпка, бусы и перчатки». В один из дней отдыхающие отправятся в интерактивное путешествие по Италии, в Японии посетят виртуальные  выставки «Техника будущего» и «Краски лета» (икебана).  А дню  России будет посвящен  конкурс  русской народной песни.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56391E">
        <w:rPr>
          <w:sz w:val="28"/>
          <w:szCs w:val="28"/>
        </w:rPr>
        <w:t>Побеждая в конкурсах, играх, викторинах  юные путешественники будут получать эмблему, символизирующую эту страну. Те ребята, которые наберут большее количество эмблем, станут победителем игры-соревнования.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56391E">
        <w:rPr>
          <w:sz w:val="28"/>
          <w:szCs w:val="28"/>
        </w:rPr>
        <w:t>Участники игры:</w:t>
      </w:r>
    </w:p>
    <w:p w:rsidR="000C197D" w:rsidRPr="0056391E" w:rsidRDefault="000C197D" w:rsidP="00D862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56391E">
        <w:rPr>
          <w:b/>
          <w:bCs/>
          <w:sz w:val="28"/>
          <w:szCs w:val="28"/>
        </w:rPr>
        <w:t>Туристы</w:t>
      </w:r>
      <w:r w:rsidRPr="0056391E">
        <w:rPr>
          <w:sz w:val="28"/>
          <w:szCs w:val="28"/>
        </w:rPr>
        <w:t> – воспитанники лагеря.</w:t>
      </w:r>
    </w:p>
    <w:p w:rsidR="000C197D" w:rsidRPr="0056391E" w:rsidRDefault="000C197D" w:rsidP="00D862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56391E">
        <w:rPr>
          <w:b/>
          <w:bCs/>
          <w:sz w:val="28"/>
          <w:szCs w:val="28"/>
        </w:rPr>
        <w:t>Стюарды</w:t>
      </w:r>
      <w:r w:rsidRPr="0056391E">
        <w:rPr>
          <w:sz w:val="28"/>
          <w:szCs w:val="28"/>
        </w:rPr>
        <w:t> – вожатые.</w:t>
      </w:r>
    </w:p>
    <w:p w:rsidR="000C197D" w:rsidRPr="0056391E" w:rsidRDefault="000C197D" w:rsidP="00D862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56391E">
        <w:rPr>
          <w:b/>
          <w:bCs/>
          <w:sz w:val="28"/>
          <w:szCs w:val="28"/>
        </w:rPr>
        <w:t>Помощник гида </w:t>
      </w:r>
      <w:r w:rsidRPr="0056391E">
        <w:rPr>
          <w:sz w:val="28"/>
          <w:szCs w:val="28"/>
        </w:rPr>
        <w:t>– командир отряда.</w:t>
      </w:r>
    </w:p>
    <w:p w:rsidR="000C197D" w:rsidRPr="0056391E" w:rsidRDefault="000C197D" w:rsidP="00D862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56391E">
        <w:rPr>
          <w:b/>
          <w:bCs/>
          <w:sz w:val="28"/>
          <w:szCs w:val="28"/>
        </w:rPr>
        <w:t>Гид</w:t>
      </w:r>
      <w:r w:rsidRPr="0056391E">
        <w:rPr>
          <w:sz w:val="28"/>
          <w:szCs w:val="28"/>
        </w:rPr>
        <w:t> – Начальник лагеря.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56391E">
        <w:rPr>
          <w:sz w:val="28"/>
          <w:szCs w:val="28"/>
        </w:rPr>
        <w:t>Реализация цели и задач смены осуществляется по программе «Вокруг света». Сюжетно-ролевая игра как форма жизнедеятельности даёт большие возможности для формирования позитивной направленности личности ребёнка: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56391E">
        <w:rPr>
          <w:sz w:val="28"/>
          <w:szCs w:val="28"/>
        </w:rPr>
        <w:t>- творческий поиск и талант;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56391E">
        <w:rPr>
          <w:sz w:val="28"/>
          <w:szCs w:val="28"/>
        </w:rPr>
        <w:t>- нестандартное решение проблем;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56391E">
        <w:rPr>
          <w:sz w:val="28"/>
          <w:szCs w:val="28"/>
        </w:rPr>
        <w:t>- активная позиция в игре;</w:t>
      </w:r>
    </w:p>
    <w:p w:rsidR="000C197D" w:rsidRPr="0056391E" w:rsidRDefault="000C197D" w:rsidP="00D8625D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28"/>
          <w:szCs w:val="28"/>
        </w:rPr>
      </w:pPr>
      <w:r w:rsidRPr="0056391E">
        <w:rPr>
          <w:sz w:val="28"/>
          <w:szCs w:val="28"/>
        </w:rPr>
        <w:t>- ответственные действия и поступки.</w:t>
      </w:r>
    </w:p>
    <w:p w:rsidR="000C197D" w:rsidRPr="0056391E" w:rsidRDefault="000C197D" w:rsidP="00DC6A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391E">
        <w:rPr>
          <w:b/>
          <w:sz w:val="28"/>
          <w:szCs w:val="28"/>
        </w:rPr>
        <w:t>Методическое обеспечение</w:t>
      </w:r>
    </w:p>
    <w:p w:rsidR="000C197D" w:rsidRPr="0056391E" w:rsidRDefault="000C197D" w:rsidP="00DC6A6C">
      <w:pPr>
        <w:numPr>
          <w:ilvl w:val="0"/>
          <w:numId w:val="1"/>
        </w:numPr>
        <w:tabs>
          <w:tab w:val="clear" w:pos="870"/>
          <w:tab w:val="num" w:pos="-720"/>
        </w:tabs>
        <w:spacing w:after="0" w:line="240" w:lineRule="auto"/>
        <w:ind w:left="-540" w:hanging="24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91E">
        <w:rPr>
          <w:rFonts w:ascii="Times New Roman" w:hAnsi="Times New Roman"/>
          <w:sz w:val="28"/>
          <w:szCs w:val="28"/>
          <w:lang w:eastAsia="ru-RU"/>
        </w:rPr>
        <w:t xml:space="preserve">наличие программы детского оздоровительного лагеря в дистанционном режиме </w:t>
      </w:r>
    </w:p>
    <w:p w:rsidR="000C197D" w:rsidRPr="0056391E" w:rsidRDefault="000C197D" w:rsidP="00DC6A6C">
      <w:pPr>
        <w:tabs>
          <w:tab w:val="num" w:pos="-720"/>
        </w:tabs>
        <w:spacing w:after="0" w:line="240" w:lineRule="auto"/>
        <w:ind w:left="-78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91E">
        <w:rPr>
          <w:rFonts w:ascii="Times New Roman" w:hAnsi="Times New Roman"/>
          <w:sz w:val="28"/>
          <w:szCs w:val="28"/>
          <w:lang w:eastAsia="ru-RU"/>
        </w:rPr>
        <w:t xml:space="preserve">«Вокруг света» 3 смена 2020г, описание модели  сюжета программы, плана-сетки; </w:t>
      </w:r>
    </w:p>
    <w:p w:rsidR="000C197D" w:rsidRPr="0056391E" w:rsidRDefault="000C197D" w:rsidP="00DC6A6C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-540" w:hanging="1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91E">
        <w:rPr>
          <w:rFonts w:ascii="Times New Roman" w:hAnsi="Times New Roman"/>
          <w:sz w:val="28"/>
          <w:szCs w:val="28"/>
          <w:lang w:eastAsia="ru-RU"/>
        </w:rPr>
        <w:t>должностные инструкции всех участников процесса, приказ об организации лагеря на базе филиала МБОУ СОШ №24 п.Бира в с.Будукан в дистанционном режиме;</w:t>
      </w:r>
    </w:p>
    <w:p w:rsidR="000C197D" w:rsidRPr="0056391E" w:rsidRDefault="000C197D" w:rsidP="00DC6A6C">
      <w:pPr>
        <w:numPr>
          <w:ilvl w:val="0"/>
          <w:numId w:val="1"/>
        </w:numPr>
        <w:tabs>
          <w:tab w:val="clear" w:pos="870"/>
          <w:tab w:val="num" w:pos="-720"/>
        </w:tabs>
        <w:spacing w:before="100" w:beforeAutospacing="1" w:after="100" w:afterAutospacing="1" w:line="240" w:lineRule="auto"/>
        <w:ind w:left="-540" w:hanging="2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91E">
        <w:rPr>
          <w:rFonts w:ascii="Times New Roman" w:hAnsi="Times New Roman"/>
          <w:sz w:val="28"/>
          <w:szCs w:val="28"/>
          <w:lang w:eastAsia="ru-RU"/>
        </w:rPr>
        <w:t>подбор методического материала в соответствии с программой лагеря;</w:t>
      </w:r>
    </w:p>
    <w:p w:rsidR="000C197D" w:rsidRPr="0056391E" w:rsidRDefault="000C197D" w:rsidP="00DC6A6C">
      <w:pPr>
        <w:numPr>
          <w:ilvl w:val="0"/>
          <w:numId w:val="1"/>
        </w:numPr>
        <w:tabs>
          <w:tab w:val="clear" w:pos="870"/>
          <w:tab w:val="num" w:pos="-720"/>
        </w:tabs>
        <w:spacing w:before="100" w:beforeAutospacing="1" w:after="100" w:afterAutospacing="1" w:line="240" w:lineRule="auto"/>
        <w:ind w:left="-540" w:hanging="2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91E">
        <w:rPr>
          <w:rFonts w:ascii="Times New Roman" w:hAnsi="Times New Roman"/>
          <w:sz w:val="28"/>
          <w:szCs w:val="28"/>
          <w:lang w:eastAsia="ru-RU"/>
        </w:rPr>
        <w:t>подбор реквизита для проведения дел;</w:t>
      </w:r>
    </w:p>
    <w:p w:rsidR="000C197D" w:rsidRPr="0056391E" w:rsidRDefault="000C197D" w:rsidP="00DC6A6C">
      <w:pPr>
        <w:numPr>
          <w:ilvl w:val="0"/>
          <w:numId w:val="1"/>
        </w:numPr>
        <w:tabs>
          <w:tab w:val="clear" w:pos="870"/>
          <w:tab w:val="num" w:pos="-720"/>
        </w:tabs>
        <w:spacing w:before="100" w:beforeAutospacing="1" w:after="100" w:afterAutospacing="1" w:line="240" w:lineRule="auto"/>
        <w:ind w:left="-540" w:hanging="2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91E">
        <w:rPr>
          <w:rFonts w:ascii="Times New Roman" w:hAnsi="Times New Roman"/>
          <w:sz w:val="28"/>
          <w:szCs w:val="28"/>
          <w:lang w:eastAsia="ru-RU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 в сети Интернет на школьном сайте.</w:t>
      </w:r>
    </w:p>
    <w:p w:rsidR="000C197D" w:rsidRPr="0056391E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91E">
        <w:rPr>
          <w:sz w:val="28"/>
          <w:szCs w:val="28"/>
        </w:rPr>
        <w:t>Интернет ресурсы: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6" w:history="1">
        <w:r w:rsidRPr="00684295">
          <w:rPr>
            <w:rStyle w:val="Hyperlink"/>
            <w:sz w:val="28"/>
            <w:szCs w:val="28"/>
          </w:rPr>
          <w:t>https://www.youtube.com/watch?v=waszCOR-tc4</w:t>
        </w:r>
      </w:hyperlink>
      <w:r>
        <w:rPr>
          <w:color w:val="000000"/>
          <w:sz w:val="28"/>
          <w:szCs w:val="28"/>
        </w:rPr>
        <w:t xml:space="preserve">  (История России для детей)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7" w:history="1">
        <w:r w:rsidRPr="00684295">
          <w:rPr>
            <w:rStyle w:val="Hyperlink"/>
            <w:sz w:val="28"/>
            <w:szCs w:val="28"/>
          </w:rPr>
          <w:t>https://www.youtube.com/watch?v=xWynNxpxsYQ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</w:t>
      </w:r>
      <w:r>
        <w:rPr>
          <w:sz w:val="28"/>
          <w:szCs w:val="28"/>
        </w:rPr>
        <w:t>тешествие в Италию (видеоролик)</w:t>
      </w:r>
    </w:p>
    <w:p w:rsidR="000C197D" w:rsidRDefault="000C197D" w:rsidP="00DC6A6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684295">
          <w:rPr>
            <w:rStyle w:val="Hyperlink"/>
            <w:sz w:val="28"/>
            <w:szCs w:val="28"/>
          </w:rPr>
          <w:t>https://www.youtube.com/watch?v=UjLwJ8roQjY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rFonts w:ascii="Times New Roman" w:hAnsi="Times New Roman"/>
          <w:sz w:val="28"/>
          <w:szCs w:val="28"/>
          <w:lang w:eastAsia="ru-RU"/>
        </w:rPr>
        <w:t>Путе</w:t>
      </w:r>
      <w:r>
        <w:rPr>
          <w:rFonts w:ascii="Times New Roman" w:hAnsi="Times New Roman"/>
          <w:sz w:val="28"/>
          <w:szCs w:val="28"/>
          <w:lang w:eastAsia="ru-RU"/>
        </w:rPr>
        <w:t>шествие во Францию (видеоролик)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history="1">
        <w:r w:rsidRPr="00684295">
          <w:rPr>
            <w:rStyle w:val="Hyperlink"/>
            <w:sz w:val="28"/>
            <w:szCs w:val="28"/>
          </w:rPr>
          <w:t>https://www.youtube.com/watch?v=hfB8T7Ner-I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</w:t>
      </w:r>
      <w:r>
        <w:rPr>
          <w:sz w:val="28"/>
          <w:szCs w:val="28"/>
        </w:rPr>
        <w:t>тешествие в Японию (видеоролик)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Pr="00684295">
          <w:rPr>
            <w:rStyle w:val="Hyperlink"/>
            <w:sz w:val="28"/>
            <w:szCs w:val="28"/>
          </w:rPr>
          <w:t>https://www.youtube.com/watch?v=5urwMPfdKOE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</w:t>
      </w:r>
      <w:r>
        <w:rPr>
          <w:sz w:val="28"/>
          <w:szCs w:val="28"/>
        </w:rPr>
        <w:t>тешествие в Грецию (видеоролик)</w:t>
      </w:r>
      <w:r w:rsidRPr="005E57CC">
        <w:rPr>
          <w:sz w:val="28"/>
          <w:szCs w:val="28"/>
        </w:rPr>
        <w:t xml:space="preserve"> 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57CC">
        <w:t xml:space="preserve"> </w:t>
      </w:r>
      <w:hyperlink r:id="rId11" w:history="1">
        <w:r w:rsidRPr="00684295">
          <w:rPr>
            <w:rStyle w:val="Hyperlink"/>
            <w:sz w:val="28"/>
            <w:szCs w:val="28"/>
          </w:rPr>
          <w:t>https://www.youtube.com/watch?v=dyrUjN8HelQ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</w:t>
      </w:r>
      <w:r>
        <w:rPr>
          <w:sz w:val="28"/>
          <w:szCs w:val="28"/>
        </w:rPr>
        <w:t>тешествие в Швецию (видеоролик)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ь</w:t>
      </w:r>
      <w:hyperlink r:id="rId12" w:history="1">
        <w:r w:rsidRPr="00684295">
          <w:rPr>
            <w:rStyle w:val="Hyperlink"/>
            <w:sz w:val="28"/>
            <w:szCs w:val="28"/>
          </w:rPr>
          <w:t>https://www.youtube.com/watch?v=ua25sazjjDE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</w:t>
      </w:r>
      <w:r>
        <w:rPr>
          <w:sz w:val="28"/>
          <w:szCs w:val="28"/>
        </w:rPr>
        <w:t>утешествие в Индию (видеоролик)</w:t>
      </w:r>
    </w:p>
    <w:p w:rsidR="000C197D" w:rsidRDefault="000C197D" w:rsidP="00DC6A6C">
      <w:pPr>
        <w:spacing w:after="0" w:line="240" w:lineRule="atLeast"/>
        <w:ind w:left="16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Pr="00684295">
          <w:rPr>
            <w:rStyle w:val="Hyperlink"/>
            <w:sz w:val="28"/>
            <w:szCs w:val="28"/>
          </w:rPr>
          <w:t>https://www.youtube.com/watch?v=8uspb0F2GYU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rFonts w:ascii="Times New Roman" w:hAnsi="Times New Roman"/>
          <w:sz w:val="28"/>
          <w:szCs w:val="28"/>
          <w:lang w:eastAsia="ru-RU"/>
        </w:rPr>
        <w:t>Пу</w:t>
      </w:r>
      <w:r>
        <w:rPr>
          <w:rFonts w:ascii="Times New Roman" w:hAnsi="Times New Roman"/>
          <w:sz w:val="28"/>
          <w:szCs w:val="28"/>
          <w:lang w:eastAsia="ru-RU"/>
        </w:rPr>
        <w:t>тешествие в Египет (видеоролик)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CC">
        <w:t xml:space="preserve"> </w:t>
      </w:r>
      <w:hyperlink r:id="rId14" w:history="1">
        <w:r w:rsidRPr="00684295">
          <w:rPr>
            <w:rStyle w:val="Hyperlink"/>
            <w:sz w:val="28"/>
            <w:szCs w:val="28"/>
          </w:rPr>
          <w:t>https://www.youtube.com/watch?v=xqBBzo0aCKs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Путешествие в Бразилию (</w:t>
      </w:r>
      <w:r>
        <w:rPr>
          <w:sz w:val="28"/>
          <w:szCs w:val="28"/>
        </w:rPr>
        <w:t>видеоролик)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Pr="00684295">
          <w:rPr>
            <w:rStyle w:val="Hyperlink"/>
            <w:sz w:val="28"/>
            <w:szCs w:val="28"/>
          </w:rPr>
          <w:t>https://www.youtube.com/watch?v=5jWJ-vcUrHg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</w:t>
      </w:r>
      <w:r>
        <w:rPr>
          <w:sz w:val="28"/>
          <w:szCs w:val="28"/>
        </w:rPr>
        <w:t>тешествие в Турцию (видеоролик)</w:t>
      </w:r>
    </w:p>
    <w:p w:rsidR="000C197D" w:rsidRDefault="000C197D" w:rsidP="00DC6A6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7CC">
        <w:t xml:space="preserve"> </w:t>
      </w:r>
      <w:hyperlink r:id="rId16" w:history="1">
        <w:r w:rsidRPr="00684295">
          <w:rPr>
            <w:rStyle w:val="Hyperlink"/>
            <w:sz w:val="28"/>
            <w:szCs w:val="28"/>
          </w:rPr>
          <w:t>https://www.youtube.com/watch?v=ltXzi_g327o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rFonts w:ascii="Times New Roman" w:hAnsi="Times New Roman"/>
          <w:sz w:val="28"/>
          <w:szCs w:val="28"/>
          <w:lang w:eastAsia="ru-RU"/>
        </w:rPr>
        <w:t>Путешествие в Финляндию (видеоролик)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Pr="00684295">
          <w:rPr>
            <w:rStyle w:val="Hyperlink"/>
            <w:sz w:val="28"/>
            <w:szCs w:val="28"/>
          </w:rPr>
          <w:t>https://www.youtube.com/watch?v=s0bvKib4Dw8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Путеш</w:t>
      </w:r>
      <w:r>
        <w:rPr>
          <w:sz w:val="28"/>
          <w:szCs w:val="28"/>
        </w:rPr>
        <w:t>ествие в Австралию (видеоролик)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Pr="00684295">
          <w:rPr>
            <w:rStyle w:val="Hyperlink"/>
            <w:sz w:val="28"/>
            <w:szCs w:val="28"/>
          </w:rPr>
          <w:t>https://www.youtube.com/watch?v=hbb4PYiSnVs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Путе</w:t>
      </w:r>
      <w:r>
        <w:rPr>
          <w:sz w:val="28"/>
          <w:szCs w:val="28"/>
        </w:rPr>
        <w:t>шествие в Германию (видеоролик)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07C">
        <w:t xml:space="preserve"> </w:t>
      </w:r>
      <w:hyperlink r:id="rId19" w:history="1">
        <w:r w:rsidRPr="00684295">
          <w:rPr>
            <w:rStyle w:val="Hyperlink"/>
            <w:sz w:val="28"/>
            <w:szCs w:val="28"/>
          </w:rPr>
          <w:t>https://www.youtube.com/watch?v=uD-D7yDOmNg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Путешестви</w:t>
      </w:r>
      <w:r>
        <w:rPr>
          <w:sz w:val="28"/>
          <w:szCs w:val="28"/>
        </w:rPr>
        <w:t>е в Китай (видеоролик)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407C">
        <w:t xml:space="preserve"> </w:t>
      </w:r>
      <w:hyperlink r:id="rId20" w:history="1">
        <w:r w:rsidRPr="00684295">
          <w:rPr>
            <w:rStyle w:val="Hyperlink"/>
            <w:sz w:val="28"/>
            <w:szCs w:val="28"/>
          </w:rPr>
          <w:t>https://www.youtube.com/watch?v=yRJFLKm7-Nk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Путешествие в США (видеоролик);</w:t>
      </w:r>
    </w:p>
    <w:p w:rsidR="000C197D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1" w:history="1">
        <w:r w:rsidRPr="00684295">
          <w:rPr>
            <w:rStyle w:val="Hyperlink"/>
            <w:sz w:val="28"/>
            <w:szCs w:val="28"/>
          </w:rPr>
          <w:t>https://www.youtube.com/watch?v=ad0pKiHvQ_s</w:t>
        </w:r>
      </w:hyperlink>
      <w:r>
        <w:rPr>
          <w:color w:val="000000"/>
          <w:sz w:val="28"/>
          <w:szCs w:val="28"/>
        </w:rPr>
        <w:t xml:space="preserve">  </w:t>
      </w:r>
      <w:r w:rsidRPr="006F5491">
        <w:rPr>
          <w:sz w:val="28"/>
          <w:szCs w:val="28"/>
        </w:rPr>
        <w:t>Путешествие в Мексику (видеоролик);</w:t>
      </w:r>
    </w:p>
    <w:p w:rsidR="000C197D" w:rsidRDefault="000C197D" w:rsidP="00DC6A6C">
      <w:pPr>
        <w:spacing w:after="0" w:line="240" w:lineRule="atLeast"/>
        <w:ind w:left="16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Pr="00684295">
          <w:rPr>
            <w:rStyle w:val="Hyperlink"/>
            <w:rFonts w:ascii="Times New Roman" w:hAnsi="Times New Roman"/>
            <w:sz w:val="28"/>
            <w:szCs w:val="28"/>
          </w:rPr>
          <w:t>https://www.youtube.com/watch?v=9IK-wLwKyAE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46D68">
        <w:rPr>
          <w:rFonts w:ascii="Times New Roman" w:hAnsi="Times New Roman"/>
          <w:color w:val="000000"/>
          <w:sz w:val="28"/>
          <w:szCs w:val="28"/>
        </w:rPr>
        <w:t>иртуальные  выставки «Техника будущего» и «Краски лета» (икебана).</w:t>
      </w:r>
    </w:p>
    <w:p w:rsidR="000C197D" w:rsidRDefault="000C197D" w:rsidP="00DC6A6C">
      <w:pPr>
        <w:spacing w:after="0" w:line="240" w:lineRule="atLeast"/>
        <w:ind w:left="1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97D" w:rsidRPr="0056391E" w:rsidRDefault="000C197D" w:rsidP="00DC6A6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197D" w:rsidRDefault="000C197D" w:rsidP="00DC6A6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197D" w:rsidRPr="0056391E" w:rsidRDefault="000C197D" w:rsidP="00DC6A6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91E">
        <w:rPr>
          <w:rFonts w:ascii="Times New Roman" w:hAnsi="Times New Roman"/>
          <w:b/>
          <w:sz w:val="28"/>
          <w:szCs w:val="28"/>
          <w:lang w:eastAsia="ru-RU"/>
        </w:rPr>
        <w:t>План – сетка реализации программы</w:t>
      </w:r>
    </w:p>
    <w:tbl>
      <w:tblPr>
        <w:tblW w:w="10429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29"/>
        <w:gridCol w:w="7200"/>
      </w:tblGrid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3686b2d5896d32db2fc98cf884391ecca264c84a"/>
            <w:bookmarkStart w:id="1" w:name="1"/>
            <w:bookmarkEnd w:id="0"/>
            <w:bookmarkEnd w:id="1"/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C197D" w:rsidRPr="0056391E" w:rsidTr="008F6360">
        <w:trPr>
          <w:trHeight w:val="1187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1.«Сбор и знакомство географов»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B830D3" w:rsidRDefault="000C197D" w:rsidP="00DC6A6C">
            <w:pPr>
              <w:numPr>
                <w:ilvl w:val="0"/>
                <w:numId w:val="3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30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Открытие  лагерной смены;</w:t>
            </w:r>
          </w:p>
          <w:p w:rsidR="000C197D" w:rsidRPr="00B830D3" w:rsidRDefault="000C197D" w:rsidP="00DC6A6C">
            <w:pPr>
              <w:numPr>
                <w:ilvl w:val="0"/>
                <w:numId w:val="3"/>
              </w:numPr>
              <w:spacing w:after="0" w:line="240" w:lineRule="atLeast"/>
              <w:ind w:left="0" w:firstLine="1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30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Анкетирование;</w:t>
            </w:r>
          </w:p>
          <w:p w:rsidR="000C197D" w:rsidRPr="00B830D3" w:rsidRDefault="000C197D" w:rsidP="00DC6A6C">
            <w:pPr>
              <w:numPr>
                <w:ilvl w:val="0"/>
                <w:numId w:val="3"/>
              </w:numPr>
              <w:spacing w:after="0" w:line="240" w:lineRule="atLeast"/>
              <w:ind w:left="0" w:firstLine="1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30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Тренинги для знакомства;</w:t>
            </w:r>
          </w:p>
          <w:p w:rsidR="000C197D" w:rsidRPr="00B830D3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30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Игра «Ассоциации»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C197D" w:rsidRPr="0056391E" w:rsidTr="008F6360">
        <w:trPr>
          <w:trHeight w:val="1975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2.«Россия»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alt="s58603635" style="width:127.5pt;height:86.25pt;visibility:visible">
                  <v:imagedata r:id="rId23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C6A6C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DC6A6C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(видеоролик);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DC6A6C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F97F23">
                <w:rPr>
                  <w:rStyle w:val="Hyperlink"/>
                  <w:sz w:val="28"/>
                  <w:szCs w:val="28"/>
                </w:rPr>
                <w:t>https://www.youtube.com/watch?v=waszCOR-tc4</w:t>
              </w:r>
            </w:hyperlink>
          </w:p>
          <w:p w:rsidR="000C197D" w:rsidRDefault="000C197D" w:rsidP="00DC6A6C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горжусь»;</w:t>
            </w:r>
          </w:p>
          <w:p w:rsidR="000C197D" w:rsidRPr="006F5491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Видео-конкурс русской народной песни.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 </w:t>
            </w:r>
          </w:p>
        </w:tc>
      </w:tr>
      <w:tr w:rsidR="000C197D" w:rsidRPr="0056391E" w:rsidTr="008F6360">
        <w:trPr>
          <w:trHeight w:val="1972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3.«Италия»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7" type="#_x0000_t75" alt="f69a8524572d2cc30eccf1dd489fadcb" style="width:2in;height:82.5pt;visibility:visible">
                  <v:imagedata r:id="rId25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тешествие в Италию (видеоролик)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Pr="00F97F23">
                <w:rPr>
                  <w:rStyle w:val="Hyperlink"/>
                  <w:sz w:val="28"/>
                  <w:szCs w:val="28"/>
                </w:rPr>
                <w:t>https://www.youtube.com/watch?v=xWynNxpxsYQ</w:t>
              </w:r>
            </w:hyperlink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Блиц опрос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«Я узнал»;</w:t>
            </w:r>
          </w:p>
          <w:p w:rsidR="000C197D" w:rsidRPr="00DE3ADF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И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готовление украшения из макарон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4.«Франция»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8" type="#_x0000_t75" alt="89082767" style="width:127.5pt;height:90pt;visibility:visible">
                  <v:imagedata r:id="rId27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шествие во Францию (видеоролик)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https://www.youtube.com/watch?v=UjLwJ8roQjY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модельеров «Шляпка, бусы и перчатки» .    </w:t>
            </w: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5.«Япония»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29" type="#_x0000_t75" alt="32084-tehnicheskoe-tvorchestvo-podelki-iz-svoimi-rukami" style="width:136.5pt;height:136.5pt;visibility:visible">
                  <v:imagedata r:id="rId29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тешествие в Японию (видеоролик)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https://www.youtube.com/watch?v=hfB8T7Ner-I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Изготовление японского веера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46D68">
              <w:rPr>
                <w:rFonts w:ascii="Times New Roman" w:hAnsi="Times New Roman"/>
                <w:color w:val="000000"/>
                <w:sz w:val="28"/>
                <w:szCs w:val="28"/>
              </w:rPr>
              <w:t>иртуальные  выставки «Техника будущего» и «Краски лета» (икебана).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https://www.youtube.com/watch?v=9IK-wLwKyAE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6.«Греция»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30" type="#_x0000_t75" alt="8527569a924fb4859" style="width:119.25pt;height:90pt;visibility:visible">
                  <v:imagedata r:id="rId32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тешествие в Грецию (видеоролик)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https://www.youtube.com/watch?v=5urwMPfdKOE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И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зготовл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ение венка в технике аппликация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Акция «Дети против наркотиков»</w:t>
            </w: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7.«Швеция»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1" type="#_x0000_t75" alt="128521871_24" style="width:120pt;height:87pt;visibility:visible">
                  <v:imagedata r:id="rId34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тешествие в Швецию (видеоролик)</w:t>
            </w:r>
          </w:p>
          <w:p w:rsidR="000C197D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5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https://www.youtube.com/watch?v=dyrUjN8HelQ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    И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зготовление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лошадки из фетра</w:t>
            </w: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8.«Индия»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32" type="#_x0000_t75" alt="souz-kurort" style="width:90pt;height:90pt;visibility:visible">
                  <v:imagedata r:id="rId36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утешествие в Индию (видеоролик)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7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https://www.youtube.com/watch?v=ua25sazjjDE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Роспись платка в технике батик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9.«Египет»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" o:spid="_x0000_i1033" type="#_x0000_t75" alt="l_520d3557" style="width:116.25pt;height:78.75pt;visibility:visible">
                  <v:imagedata r:id="rId38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тешествие в Египет (видеоролик)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9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https://www.youtube.com/watch?v=8uspb0F2GYU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И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зготовление крокоди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льчика в технике бисероплетение</w:t>
            </w: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10.«Бразилия»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0" o:spid="_x0000_i1034" type="#_x0000_t75" alt="9000eed98d1664ad52f67561a4edbaaa" style="width:91.5pt;height:68.25pt;visibility:visible">
                  <v:imagedata r:id="rId40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Путешествие в Бразилию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видеоролик)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1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https://www.youtube.com/watch?v=xqBBzo0aCKs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И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зготовление маскарадной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маски</w:t>
            </w: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11.«Турция»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1" o:spid="_x0000_i1035" type="#_x0000_t75" alt="2553521991" style="width:111pt;height:1in;visibility:visible">
                  <v:imagedata r:id="rId42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тешествие в Турцию (видеоролик)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3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https://www.youtube.com/watch?v=5jWJ-vcUrHg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И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зготовление декора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тивного камня в технике роспись</w:t>
            </w: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12.«Финляндия»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2" o:spid="_x0000_i1036" type="#_x0000_t75" alt="IMG_20170419_205827-135x84" style="width:128.25pt;height:78pt;visibility:visible">
                  <v:imagedata r:id="rId44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Путешествие в Финляндию (видеоролик)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5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https://www.youtube.com/watch?v=ltXzi_g327o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И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згото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вление рыбки из пряжи и картона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13.«Австралия» 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3" o:spid="_x0000_i1037" type="#_x0000_t75" alt="artik-materyal-okuma-yazma-calismasi-kagit-islerisulu-boya-calismasi-821-h5WSeriiTn4gdWkI" style="width:84pt;height:84pt;visibility:visible">
                  <v:imagedata r:id="rId46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Путеш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ествие в Австралию (видеоролик)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7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https://www.youtube.com/watch?v=s0bvKib4Dw8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поделки «Кенгуру»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14.«Германия» 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4" o:spid="_x0000_i1038" type="#_x0000_t75" alt="_350" style="width:91.5pt;height:75.75pt;visibility:visible">
                  <v:imagedata r:id="rId48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шествие в Германию (видеоролик)</w:t>
            </w:r>
          </w:p>
          <w:p w:rsidR="000C197D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9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https://www.youtube.com/watch?v=hbb4PYiSnVs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И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зготовл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ение куклы из пластиковой ложки</w:t>
            </w:r>
          </w:p>
          <w:p w:rsidR="000C197D" w:rsidRPr="006F5491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15.«Китай» </w:t>
            </w: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5" o:spid="_x0000_i1039" type="#_x0000_t75" alt="l_b21419f9" style="width:100.5pt;height:56.25pt;visibility:visible">
                  <v:imagedata r:id="rId50" o:title="" croptop=".125" cropbottom="8738f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Путешестви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в Китай (видеоролик)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1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https://www.youtube.com/watch?v=uD-D7yDOmNg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Изготовление фонарика из бумаги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16.«США» 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6" o:spid="_x0000_i1040" type="#_x0000_t75" alt="1424420368_youloveit_ru_podarok_na_23_bumagnye_krossovki" style="width:101.25pt;height:59.25pt;visibility:visible">
                  <v:imagedata r:id="rId52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Путешествие в США (видеоролик);</w:t>
            </w:r>
          </w:p>
          <w:p w:rsidR="000C197D" w:rsidRPr="00E6407C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3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https://www.youtube.com/watch?v=yRJFLKm7-Nk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Интеллектуальная игра «По индейской тропе».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17.«Мексика»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C8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7" o:spid="_x0000_i1041" type="#_x0000_t75" alt="mqdefault (1)" style="width:108pt;height:60.75pt;visibility:visible">
                  <v:imagedata r:id="rId54" o:title=""/>
                </v:shape>
              </w:pic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Путешествие в Мексику (видеоролик);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5" w:history="1">
              <w:r w:rsidRPr="00F97F23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https://www.youtube.com/watch?v=ad0pKiHvQ_s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Блиц опрос  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узнал»;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И</w:t>
            </w:r>
            <w:r w:rsidRPr="006F5491">
              <w:rPr>
                <w:rFonts w:ascii="Times New Roman" w:hAnsi="Times New Roman"/>
                <w:sz w:val="28"/>
                <w:szCs w:val="28"/>
                <w:lang w:eastAsia="ru-RU"/>
              </w:rPr>
              <w:t>зготовле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 змейки в технике аппликация</w:t>
            </w:r>
          </w:p>
          <w:p w:rsidR="000C197D" w:rsidRPr="006F5491" w:rsidRDefault="000C197D" w:rsidP="008F6360">
            <w:pPr>
              <w:spacing w:after="0" w:line="240" w:lineRule="atLeast"/>
              <w:ind w:left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197D" w:rsidRPr="0056391E" w:rsidTr="008F6360"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9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«Подведение итогов»</w:t>
            </w:r>
          </w:p>
          <w:p w:rsidR="000C197D" w:rsidRPr="0056391E" w:rsidRDefault="000C197D" w:rsidP="008F6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7D" w:rsidRPr="006F5491" w:rsidRDefault="000C197D" w:rsidP="00D8625D">
            <w:pPr>
              <w:numPr>
                <w:ilvl w:val="0"/>
                <w:numId w:val="4"/>
              </w:numPr>
              <w:spacing w:after="0" w:line="240" w:lineRule="auto"/>
              <w:ind w:left="0" w:firstLine="1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</w:p>
          <w:p w:rsidR="000C197D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90103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Кон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курс рисунков </w:t>
            </w:r>
            <w:r w:rsidRPr="0090103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«Дружба понятие круглосуточное»</w:t>
            </w:r>
            <w:r w:rsidRPr="006F54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Творческий отзыв </w:t>
            </w:r>
            <w:r w:rsidRPr="006F54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«Куда бы я хотел поехать и почему»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4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F54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Закр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ытие лагерной смены. Конкурс «Танцы народов мира».</w:t>
            </w:r>
          </w:p>
          <w:p w:rsidR="000C197D" w:rsidRPr="006F5491" w:rsidRDefault="000C197D" w:rsidP="008F636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197D" w:rsidRPr="0056391E" w:rsidRDefault="000C197D" w:rsidP="00DC6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 w:rsidP="00DC6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ие 1</w:t>
      </w:r>
    </w:p>
    <w:p w:rsidR="000C197D" w:rsidRPr="006F5491" w:rsidRDefault="000C197D" w:rsidP="00DC6A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197D" w:rsidRPr="006F5491" w:rsidRDefault="000C197D" w:rsidP="00DC6A6C">
      <w:pPr>
        <w:spacing w:line="36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b/>
          <w:i/>
          <w:sz w:val="28"/>
          <w:szCs w:val="28"/>
        </w:rPr>
        <w:t>Девиз лагеря:</w:t>
      </w:r>
      <w:r w:rsidRPr="006F5491">
        <w:rPr>
          <w:rFonts w:ascii="Times New Roman" w:hAnsi="Times New Roman"/>
          <w:sz w:val="28"/>
          <w:szCs w:val="28"/>
        </w:rPr>
        <w:t xml:space="preserve"> </w:t>
      </w:r>
      <w:r w:rsidRPr="006F5491">
        <w:rPr>
          <w:rFonts w:ascii="Times New Roman" w:hAnsi="Times New Roman"/>
          <w:sz w:val="28"/>
          <w:szCs w:val="28"/>
        </w:rPr>
        <w:br/>
        <w:t>Наш лагерь - это сила,</w:t>
      </w:r>
      <w:r w:rsidRPr="006F5491">
        <w:rPr>
          <w:rFonts w:ascii="Times New Roman" w:hAnsi="Times New Roman"/>
          <w:sz w:val="28"/>
          <w:szCs w:val="28"/>
        </w:rPr>
        <w:br/>
        <w:t>Наш лагерь - это класс!</w:t>
      </w:r>
      <w:r w:rsidRPr="006F5491">
        <w:rPr>
          <w:rFonts w:ascii="Times New Roman" w:hAnsi="Times New Roman"/>
          <w:sz w:val="28"/>
          <w:szCs w:val="28"/>
        </w:rPr>
        <w:br/>
        <w:t>Давайте засмеёмся все весело сейчас!</w:t>
      </w:r>
    </w:p>
    <w:p w:rsidR="000C197D" w:rsidRPr="006F5491" w:rsidRDefault="000C197D" w:rsidP="00DC6A6C">
      <w:pPr>
        <w:ind w:firstLine="709"/>
        <w:rPr>
          <w:rFonts w:ascii="Times New Roman" w:hAnsi="Times New Roman"/>
          <w:sz w:val="28"/>
          <w:szCs w:val="28"/>
        </w:rPr>
      </w:pPr>
      <w:r w:rsidRPr="00134096">
        <w:rPr>
          <w:rFonts w:ascii="Times New Roman" w:hAnsi="Times New Roman"/>
          <w:b/>
          <w:sz w:val="28"/>
          <w:szCs w:val="28"/>
        </w:rPr>
        <w:t xml:space="preserve">Каждый член команды юных географов должен соблюдать Законы и Заповеди. </w:t>
      </w:r>
      <w:r w:rsidRPr="00134096">
        <w:rPr>
          <w:rFonts w:ascii="Times New Roman" w:hAnsi="Times New Roman"/>
          <w:b/>
          <w:sz w:val="28"/>
          <w:szCs w:val="28"/>
        </w:rPr>
        <w:br/>
      </w:r>
      <w:r w:rsidRPr="006F5491">
        <w:rPr>
          <w:rFonts w:ascii="Times New Roman" w:hAnsi="Times New Roman"/>
          <w:sz w:val="28"/>
          <w:szCs w:val="28"/>
        </w:rPr>
        <w:t xml:space="preserve">В лагере законы есть, </w:t>
      </w:r>
      <w:r w:rsidRPr="006F5491">
        <w:rPr>
          <w:rFonts w:ascii="Times New Roman" w:hAnsi="Times New Roman"/>
          <w:sz w:val="28"/>
          <w:szCs w:val="28"/>
        </w:rPr>
        <w:br/>
        <w:t>Исполнять их долг и честь,</w:t>
      </w:r>
      <w:r w:rsidRPr="006F5491">
        <w:rPr>
          <w:rFonts w:ascii="Times New Roman" w:hAnsi="Times New Roman"/>
          <w:sz w:val="28"/>
          <w:szCs w:val="28"/>
        </w:rPr>
        <w:br/>
        <w:t>С ними в ногу ты пойдешь,</w:t>
      </w:r>
      <w:r w:rsidRPr="006F5491">
        <w:rPr>
          <w:rFonts w:ascii="Times New Roman" w:hAnsi="Times New Roman"/>
          <w:sz w:val="28"/>
          <w:szCs w:val="28"/>
        </w:rPr>
        <w:br/>
        <w:t>И друзей себе найдешь!</w:t>
      </w:r>
      <w:r w:rsidRPr="006F5491">
        <w:rPr>
          <w:rFonts w:ascii="Times New Roman" w:hAnsi="Times New Roman"/>
          <w:sz w:val="28"/>
          <w:szCs w:val="28"/>
        </w:rPr>
        <w:br/>
        <w:t xml:space="preserve">Ждут нас игры, танцы, смех, </w:t>
      </w:r>
      <w:r w:rsidRPr="006F5491">
        <w:rPr>
          <w:rFonts w:ascii="Times New Roman" w:hAnsi="Times New Roman"/>
          <w:sz w:val="28"/>
          <w:szCs w:val="28"/>
        </w:rPr>
        <w:br/>
        <w:t>Вдохновенье и успех!</w:t>
      </w:r>
    </w:p>
    <w:p w:rsidR="000C197D" w:rsidRPr="006F5491" w:rsidRDefault="000C197D" w:rsidP="00DC6A6C">
      <w:pPr>
        <w:rPr>
          <w:rFonts w:ascii="Times New Roman" w:hAnsi="Times New Roman"/>
          <w:b/>
          <w:i/>
          <w:sz w:val="28"/>
          <w:szCs w:val="28"/>
        </w:rPr>
      </w:pPr>
      <w:r w:rsidRPr="006F5491">
        <w:rPr>
          <w:rFonts w:ascii="Times New Roman" w:hAnsi="Times New Roman"/>
          <w:b/>
          <w:i/>
          <w:sz w:val="28"/>
          <w:szCs w:val="28"/>
        </w:rPr>
        <w:t>Законы: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Закон точного времени.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Закон доброты.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Закон порядочности.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Закон дружбы.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Закон безопасности.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Закон взаимовыручки.</w:t>
      </w:r>
    </w:p>
    <w:p w:rsidR="000C197D" w:rsidRPr="006F5491" w:rsidRDefault="000C197D" w:rsidP="00DC6A6C">
      <w:pPr>
        <w:rPr>
          <w:rFonts w:ascii="Times New Roman" w:hAnsi="Times New Roman"/>
          <w:b/>
          <w:i/>
          <w:sz w:val="28"/>
          <w:szCs w:val="28"/>
        </w:rPr>
      </w:pPr>
    </w:p>
    <w:p w:rsidR="000C197D" w:rsidRPr="006F5491" w:rsidRDefault="000C197D" w:rsidP="00DC6A6C">
      <w:pPr>
        <w:rPr>
          <w:rFonts w:ascii="Times New Roman" w:hAnsi="Times New Roman"/>
          <w:b/>
          <w:i/>
          <w:sz w:val="28"/>
          <w:szCs w:val="28"/>
        </w:rPr>
      </w:pPr>
      <w:r w:rsidRPr="006F5491">
        <w:rPr>
          <w:rFonts w:ascii="Times New Roman" w:hAnsi="Times New Roman"/>
          <w:b/>
          <w:i/>
          <w:sz w:val="28"/>
          <w:szCs w:val="28"/>
        </w:rPr>
        <w:t>Заповеди: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Один за всех и все за одного.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Порядок, прежде всего.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Каждое дело вместе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Все делай творчески, а иначе зачем?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Даже если трудно, доведи дело до конца.</w:t>
      </w:r>
    </w:p>
    <w:p w:rsidR="000C197D" w:rsidRPr="00F97F23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– залог здоровья.</w:t>
      </w:r>
    </w:p>
    <w:p w:rsidR="000C197D" w:rsidRDefault="000C197D" w:rsidP="00DC6A6C">
      <w:pPr>
        <w:pStyle w:val="Heading1"/>
        <w:shd w:val="clear" w:color="auto" w:fill="FFFFFF"/>
        <w:spacing w:after="0" w:afterAutospacing="0"/>
        <w:rPr>
          <w:color w:val="C64145"/>
          <w:sz w:val="28"/>
          <w:szCs w:val="28"/>
        </w:rPr>
      </w:pPr>
    </w:p>
    <w:p w:rsidR="000C197D" w:rsidRDefault="000C197D" w:rsidP="00DC6A6C">
      <w:pPr>
        <w:pStyle w:val="Heading1"/>
        <w:shd w:val="clear" w:color="auto" w:fill="FFFFFF"/>
        <w:spacing w:after="0" w:afterAutospacing="0"/>
        <w:rPr>
          <w:color w:val="C64145"/>
          <w:sz w:val="28"/>
          <w:szCs w:val="28"/>
        </w:rPr>
      </w:pPr>
    </w:p>
    <w:p w:rsidR="000C197D" w:rsidRDefault="000C197D" w:rsidP="00DC6A6C">
      <w:pPr>
        <w:pStyle w:val="Heading1"/>
        <w:shd w:val="clear" w:color="auto" w:fill="FFFFFF"/>
        <w:spacing w:after="0" w:afterAutospacing="0"/>
        <w:rPr>
          <w:color w:val="C64145"/>
          <w:sz w:val="28"/>
          <w:szCs w:val="28"/>
        </w:rPr>
      </w:pPr>
    </w:p>
    <w:p w:rsidR="000C197D" w:rsidRDefault="000C197D" w:rsidP="00DC6A6C">
      <w:pPr>
        <w:pStyle w:val="Heading1"/>
        <w:shd w:val="clear" w:color="auto" w:fill="FFFFFF"/>
        <w:spacing w:after="0" w:afterAutospacing="0"/>
        <w:rPr>
          <w:color w:val="C64145"/>
          <w:sz w:val="28"/>
          <w:szCs w:val="28"/>
        </w:rPr>
      </w:pPr>
    </w:p>
    <w:p w:rsidR="000C197D" w:rsidRDefault="000C197D" w:rsidP="00DC6A6C">
      <w:pPr>
        <w:pStyle w:val="Heading1"/>
        <w:shd w:val="clear" w:color="auto" w:fill="FFFFFF"/>
        <w:spacing w:after="0" w:afterAutospacing="0"/>
        <w:rPr>
          <w:color w:val="C64145"/>
          <w:sz w:val="28"/>
          <w:szCs w:val="28"/>
        </w:rPr>
      </w:pPr>
    </w:p>
    <w:p w:rsidR="000C197D" w:rsidRDefault="000C197D" w:rsidP="00DC6A6C">
      <w:pPr>
        <w:pStyle w:val="Heading1"/>
        <w:shd w:val="clear" w:color="auto" w:fill="FFFFFF"/>
        <w:spacing w:after="0" w:afterAutospacing="0"/>
        <w:rPr>
          <w:color w:val="C64145"/>
          <w:sz w:val="28"/>
          <w:szCs w:val="28"/>
        </w:rPr>
      </w:pPr>
    </w:p>
    <w:p w:rsidR="000C197D" w:rsidRDefault="000C197D" w:rsidP="00DC6A6C">
      <w:pPr>
        <w:pStyle w:val="Heading1"/>
        <w:shd w:val="clear" w:color="auto" w:fill="FFFFFF"/>
        <w:spacing w:after="0" w:afterAutospacing="0"/>
        <w:rPr>
          <w:color w:val="C64145"/>
          <w:sz w:val="28"/>
          <w:szCs w:val="28"/>
        </w:rPr>
      </w:pPr>
    </w:p>
    <w:p w:rsidR="000C197D" w:rsidRPr="00134096" w:rsidRDefault="000C197D" w:rsidP="00DC6A6C">
      <w:pPr>
        <w:pStyle w:val="Heading1"/>
        <w:shd w:val="clear" w:color="auto" w:fill="FFFFFF"/>
        <w:spacing w:after="0" w:afterAutospacing="0"/>
        <w:rPr>
          <w:color w:val="C64145"/>
          <w:sz w:val="28"/>
          <w:szCs w:val="28"/>
        </w:rPr>
      </w:pPr>
      <w:r>
        <w:rPr>
          <w:color w:val="C64145"/>
          <w:sz w:val="28"/>
          <w:szCs w:val="28"/>
        </w:rPr>
        <w:t>Песня</w:t>
      </w:r>
      <w:r w:rsidRPr="00134096">
        <w:rPr>
          <w:color w:val="C64145"/>
          <w:sz w:val="28"/>
          <w:szCs w:val="28"/>
        </w:rPr>
        <w:t xml:space="preserve"> "Вместе весело шагать"</w:t>
      </w:r>
    </w:p>
    <w:p w:rsidR="000C197D" w:rsidRPr="00F97F23" w:rsidRDefault="000C197D" w:rsidP="00DC6A6C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134096">
        <w:rPr>
          <w:color w:val="000000"/>
          <w:sz w:val="28"/>
          <w:szCs w:val="28"/>
        </w:rPr>
        <w:t>Припев: </w:t>
      </w:r>
      <w:r w:rsidRPr="00134096">
        <w:rPr>
          <w:color w:val="000000"/>
          <w:sz w:val="28"/>
          <w:szCs w:val="28"/>
        </w:rPr>
        <w:br/>
        <w:t>Вместе весело шагать по просторам, </w:t>
      </w:r>
      <w:r w:rsidRPr="00134096">
        <w:rPr>
          <w:color w:val="000000"/>
          <w:sz w:val="28"/>
          <w:szCs w:val="28"/>
        </w:rPr>
        <w:br/>
        <w:t>По просторам, по просторам </w:t>
      </w:r>
      <w:r w:rsidRPr="00134096">
        <w:rPr>
          <w:color w:val="000000"/>
          <w:sz w:val="28"/>
          <w:szCs w:val="28"/>
        </w:rPr>
        <w:br/>
        <w:t>И, конечно, припевать лучше хором, </w:t>
      </w:r>
      <w:r w:rsidRPr="00134096">
        <w:rPr>
          <w:color w:val="000000"/>
          <w:sz w:val="28"/>
          <w:szCs w:val="28"/>
        </w:rPr>
        <w:br/>
        <w:t>Лучше хором, лучше хором. </w:t>
      </w:r>
      <w:r w:rsidRPr="00134096">
        <w:rPr>
          <w:color w:val="000000"/>
          <w:sz w:val="28"/>
          <w:szCs w:val="28"/>
        </w:rPr>
        <w:br/>
      </w:r>
      <w:r w:rsidRPr="00134096">
        <w:rPr>
          <w:color w:val="000000"/>
          <w:sz w:val="28"/>
          <w:szCs w:val="28"/>
        </w:rPr>
        <w:br/>
        <w:t>Спой-ка с нами, перепёлка, перепёлочка, </w:t>
      </w:r>
      <w:r w:rsidRPr="00134096">
        <w:rPr>
          <w:color w:val="000000"/>
          <w:sz w:val="28"/>
          <w:szCs w:val="28"/>
        </w:rPr>
        <w:br/>
        <w:t>Раз иголка, два иголка - будет ёлочка. </w:t>
      </w:r>
      <w:r w:rsidRPr="00134096">
        <w:rPr>
          <w:color w:val="000000"/>
          <w:sz w:val="28"/>
          <w:szCs w:val="28"/>
        </w:rPr>
        <w:br/>
        <w:t>Раз дощечка, два дощечка - будет лесенка, </w:t>
      </w:r>
      <w:r w:rsidRPr="00134096">
        <w:rPr>
          <w:color w:val="000000"/>
          <w:sz w:val="28"/>
          <w:szCs w:val="28"/>
        </w:rPr>
        <w:br/>
        <w:t>Раз словечко, два словечко - будет песенка. </w:t>
      </w:r>
      <w:r w:rsidRPr="00134096">
        <w:rPr>
          <w:color w:val="000000"/>
          <w:sz w:val="28"/>
          <w:szCs w:val="28"/>
        </w:rPr>
        <w:br/>
      </w:r>
      <w:r w:rsidRPr="00134096">
        <w:rPr>
          <w:color w:val="000000"/>
          <w:sz w:val="28"/>
          <w:szCs w:val="28"/>
        </w:rPr>
        <w:br/>
        <w:t>Припев: </w:t>
      </w:r>
      <w:r w:rsidRPr="00134096">
        <w:rPr>
          <w:color w:val="000000"/>
          <w:sz w:val="28"/>
          <w:szCs w:val="28"/>
        </w:rPr>
        <w:br/>
        <w:t>Вместе весело шагать по просторам, </w:t>
      </w:r>
      <w:r w:rsidRPr="00134096">
        <w:rPr>
          <w:color w:val="000000"/>
          <w:sz w:val="28"/>
          <w:szCs w:val="28"/>
        </w:rPr>
        <w:br/>
        <w:t>По просторам, по просторам </w:t>
      </w:r>
      <w:r w:rsidRPr="00134096">
        <w:rPr>
          <w:color w:val="000000"/>
          <w:sz w:val="28"/>
          <w:szCs w:val="28"/>
        </w:rPr>
        <w:br/>
        <w:t>И, конечно, припевать лучше хором, </w:t>
      </w:r>
      <w:r w:rsidRPr="00134096">
        <w:rPr>
          <w:color w:val="000000"/>
          <w:sz w:val="28"/>
          <w:szCs w:val="28"/>
        </w:rPr>
        <w:br/>
        <w:t>Лучше хором, лучше хором. </w:t>
      </w:r>
      <w:r w:rsidRPr="00134096">
        <w:rPr>
          <w:color w:val="000000"/>
          <w:sz w:val="28"/>
          <w:szCs w:val="28"/>
        </w:rPr>
        <w:br/>
      </w:r>
      <w:r w:rsidRPr="00134096">
        <w:rPr>
          <w:color w:val="000000"/>
          <w:sz w:val="28"/>
          <w:szCs w:val="28"/>
        </w:rPr>
        <w:br/>
        <w:t>В небесах зари полоска заполощется, </w:t>
      </w:r>
      <w:r w:rsidRPr="00134096">
        <w:rPr>
          <w:color w:val="000000"/>
          <w:sz w:val="28"/>
          <w:szCs w:val="28"/>
        </w:rPr>
        <w:br/>
        <w:t>Раз берёзка, два берёзка - будет рощица, </w:t>
      </w:r>
      <w:r w:rsidRPr="00134096">
        <w:rPr>
          <w:color w:val="000000"/>
          <w:sz w:val="28"/>
          <w:szCs w:val="28"/>
        </w:rPr>
        <w:br/>
        <w:t>Раз дощечка, два дощечка - будет лесенка, </w:t>
      </w:r>
      <w:r w:rsidRPr="00134096">
        <w:rPr>
          <w:color w:val="000000"/>
          <w:sz w:val="28"/>
          <w:szCs w:val="28"/>
        </w:rPr>
        <w:br/>
        <w:t>Раз словечко, два словечко - будет песенка. </w:t>
      </w:r>
      <w:r w:rsidRPr="00134096">
        <w:rPr>
          <w:color w:val="000000"/>
          <w:sz w:val="28"/>
          <w:szCs w:val="28"/>
        </w:rPr>
        <w:br/>
      </w:r>
      <w:r w:rsidRPr="00134096">
        <w:rPr>
          <w:color w:val="000000"/>
          <w:sz w:val="28"/>
          <w:szCs w:val="28"/>
        </w:rPr>
        <w:br/>
        <w:t>Припев: </w:t>
      </w:r>
      <w:r w:rsidRPr="00134096">
        <w:rPr>
          <w:color w:val="000000"/>
          <w:sz w:val="28"/>
          <w:szCs w:val="28"/>
        </w:rPr>
        <w:br/>
        <w:t>Вместе весело шагать по просторам, </w:t>
      </w:r>
      <w:r w:rsidRPr="00134096">
        <w:rPr>
          <w:color w:val="000000"/>
          <w:sz w:val="28"/>
          <w:szCs w:val="28"/>
        </w:rPr>
        <w:br/>
        <w:t>По просторам, по просторам </w:t>
      </w:r>
      <w:r w:rsidRPr="00134096">
        <w:rPr>
          <w:color w:val="000000"/>
          <w:sz w:val="28"/>
          <w:szCs w:val="28"/>
        </w:rPr>
        <w:br/>
        <w:t>И, конечно, припевать лучше хором, </w:t>
      </w:r>
      <w:r w:rsidRPr="00134096">
        <w:rPr>
          <w:color w:val="000000"/>
          <w:sz w:val="28"/>
          <w:szCs w:val="28"/>
        </w:rPr>
        <w:br/>
        <w:t>Лучше хором, лучше хором. </w:t>
      </w:r>
      <w:r w:rsidRPr="00134096">
        <w:rPr>
          <w:color w:val="000000"/>
          <w:sz w:val="28"/>
          <w:szCs w:val="28"/>
        </w:rPr>
        <w:br/>
      </w:r>
      <w:r w:rsidRPr="00134096">
        <w:rPr>
          <w:color w:val="000000"/>
          <w:sz w:val="28"/>
          <w:szCs w:val="28"/>
        </w:rPr>
        <w:br/>
        <w:t>Нам счастливую тропинку выбрать надобно, </w:t>
      </w:r>
      <w:r w:rsidRPr="00134096">
        <w:rPr>
          <w:color w:val="000000"/>
          <w:sz w:val="28"/>
          <w:szCs w:val="28"/>
        </w:rPr>
        <w:br/>
        <w:t>Раз дождинка, два дождинка - будет радуга, </w:t>
      </w:r>
      <w:r w:rsidRPr="00134096">
        <w:rPr>
          <w:color w:val="000000"/>
          <w:sz w:val="28"/>
          <w:szCs w:val="28"/>
        </w:rPr>
        <w:br/>
        <w:t>Раз дощечка, два дощечка - будет лесенка, </w:t>
      </w:r>
      <w:r w:rsidRPr="00134096">
        <w:rPr>
          <w:color w:val="000000"/>
          <w:sz w:val="28"/>
          <w:szCs w:val="28"/>
        </w:rPr>
        <w:br/>
        <w:t>Раз словечко, два словечко - будет песенка. </w:t>
      </w:r>
      <w:r w:rsidRPr="00134096">
        <w:rPr>
          <w:color w:val="000000"/>
          <w:sz w:val="28"/>
          <w:szCs w:val="28"/>
        </w:rPr>
        <w:br/>
      </w:r>
      <w:r w:rsidRPr="00134096">
        <w:rPr>
          <w:color w:val="000000"/>
          <w:sz w:val="28"/>
          <w:szCs w:val="28"/>
        </w:rPr>
        <w:br/>
        <w:t>Припев: </w:t>
      </w:r>
      <w:r w:rsidRPr="00134096">
        <w:rPr>
          <w:color w:val="000000"/>
          <w:sz w:val="28"/>
          <w:szCs w:val="28"/>
        </w:rPr>
        <w:br/>
        <w:t>Вместе весело шагать по просторам, </w:t>
      </w:r>
      <w:r w:rsidRPr="00134096">
        <w:rPr>
          <w:color w:val="000000"/>
          <w:sz w:val="28"/>
          <w:szCs w:val="28"/>
        </w:rPr>
        <w:br/>
        <w:t>По просторам, по просторам </w:t>
      </w:r>
      <w:r w:rsidRPr="00134096">
        <w:rPr>
          <w:color w:val="000000"/>
          <w:sz w:val="28"/>
          <w:szCs w:val="28"/>
        </w:rPr>
        <w:br/>
        <w:t>И, конечно, припевать лучше хором, </w:t>
      </w:r>
      <w:r w:rsidRPr="00134096">
        <w:rPr>
          <w:color w:val="000000"/>
          <w:sz w:val="28"/>
          <w:szCs w:val="28"/>
        </w:rPr>
        <w:br/>
        <w:t>Лучше хором, лучше хором. </w:t>
      </w:r>
      <w:r w:rsidRPr="006F5491">
        <w:rPr>
          <w:sz w:val="28"/>
          <w:szCs w:val="28"/>
        </w:rPr>
        <w:t xml:space="preserve">   </w:t>
      </w:r>
    </w:p>
    <w:p w:rsidR="000C197D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97D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97D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97D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97D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97D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97D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97D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491">
        <w:rPr>
          <w:rFonts w:ascii="Times New Roman" w:hAnsi="Times New Roman"/>
          <w:b/>
          <w:sz w:val="28"/>
          <w:szCs w:val="28"/>
        </w:rPr>
        <w:t>Символы и атрибуты: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97D" w:rsidRPr="006F5491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  <w:u w:val="single"/>
        </w:rPr>
        <w:t xml:space="preserve">«Исследователи»: </w:t>
      </w:r>
      <w:r w:rsidRPr="006F5491">
        <w:rPr>
          <w:rFonts w:ascii="Times New Roman" w:hAnsi="Times New Roman"/>
          <w:sz w:val="28"/>
          <w:szCs w:val="28"/>
          <w:u w:val="single"/>
        </w:rPr>
        <w:br/>
      </w:r>
      <w:r w:rsidRPr="006F5491">
        <w:rPr>
          <w:rFonts w:ascii="Times New Roman" w:hAnsi="Times New Roman"/>
          <w:sz w:val="28"/>
          <w:szCs w:val="28"/>
        </w:rPr>
        <w:t xml:space="preserve">Исследователь жизнь познать посмеет, 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Не только - как учебное ... кино. 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Исследователь - тот, кто и умеет, 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Узнать всё - как и действует оно!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C8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8" o:spid="_x0000_i1042" type="#_x0000_t75" alt="inter_a" style="width:150pt;height:112.5pt;visibility:visible">
            <v:imagedata r:id="rId56" o:title=""/>
          </v:shape>
        </w:pict>
      </w:r>
    </w:p>
    <w:p w:rsidR="000C197D" w:rsidRPr="006F5491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97D" w:rsidRPr="006F5491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6F5491">
        <w:rPr>
          <w:rFonts w:ascii="Times New Roman" w:hAnsi="Times New Roman"/>
          <w:sz w:val="28"/>
          <w:szCs w:val="28"/>
          <w:u w:val="single"/>
        </w:rPr>
        <w:t>«Туристы»: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Адреналин у нас в крови, 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попробуй нас останови! 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Везде был слышен наш девиз, 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Ведь мы - туристы, берегись!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C8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43" type="#_x0000_t75" alt="2511347" style="width:150pt;height:112.5pt;visibility:visible">
            <v:imagedata r:id="rId57" o:title=""/>
          </v:shape>
        </w:pict>
      </w:r>
      <w:r w:rsidRPr="006F5491">
        <w:rPr>
          <w:rFonts w:ascii="Times New Roman" w:hAnsi="Times New Roman"/>
          <w:sz w:val="28"/>
          <w:szCs w:val="28"/>
        </w:rPr>
        <w:t xml:space="preserve"> </w:t>
      </w:r>
    </w:p>
    <w:p w:rsidR="000C197D" w:rsidRPr="006F5491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97D" w:rsidRPr="006F5491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97D" w:rsidRPr="006F5491" w:rsidRDefault="000C197D" w:rsidP="00DC6A6C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          </w:t>
      </w:r>
      <w:r w:rsidRPr="006F5491">
        <w:rPr>
          <w:rFonts w:ascii="Times New Roman" w:hAnsi="Times New Roman"/>
          <w:sz w:val="28"/>
          <w:szCs w:val="28"/>
          <w:u w:val="single"/>
        </w:rPr>
        <w:t>«Путники»:</w:t>
      </w:r>
      <w:r w:rsidRPr="006F5491">
        <w:rPr>
          <w:rFonts w:ascii="Times New Roman" w:hAnsi="Times New Roman"/>
          <w:sz w:val="28"/>
          <w:szCs w:val="28"/>
          <w:u w:val="single"/>
        </w:rPr>
        <w:br/>
      </w:r>
      <w:r w:rsidRPr="006F5491">
        <w:rPr>
          <w:rFonts w:ascii="Times New Roman" w:hAnsi="Times New Roman"/>
          <w:sz w:val="28"/>
          <w:szCs w:val="28"/>
        </w:rPr>
        <w:t>Мы путники по жизни меж дорог,</w:t>
      </w:r>
    </w:p>
    <w:p w:rsidR="000C197D" w:rsidRPr="006F5491" w:rsidRDefault="000C197D" w:rsidP="00DC6A6C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И второпях проходим поворот.</w:t>
      </w:r>
    </w:p>
    <w:p w:rsidR="000C197D" w:rsidRPr="006F5491" w:rsidRDefault="000C197D" w:rsidP="00DC6A6C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Бредём во тьме хоть солнце высоко,</w:t>
      </w:r>
    </w:p>
    <w:p w:rsidR="000C197D" w:rsidRPr="006F5491" w:rsidRDefault="000C197D" w:rsidP="00DC6A6C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И кажется до цели далеко!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C8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0" o:spid="_x0000_i1044" type="#_x0000_t75" alt="1" style="width:150pt;height:112.5pt;visibility:visible">
            <v:imagedata r:id="rId58" o:title=""/>
          </v:shape>
        </w:pic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0C197D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0C197D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0C197D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0C197D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0C197D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0C197D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0C197D" w:rsidRPr="006F5491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  <w:u w:val="single"/>
        </w:rPr>
        <w:t>«Странники»</w:t>
      </w:r>
      <w:r w:rsidRPr="006F5491">
        <w:rPr>
          <w:rFonts w:ascii="Times New Roman" w:hAnsi="Times New Roman"/>
          <w:sz w:val="28"/>
          <w:szCs w:val="28"/>
          <w:u w:val="single"/>
        </w:rPr>
        <w:br/>
      </w:r>
      <w:r w:rsidRPr="006F5491">
        <w:rPr>
          <w:rFonts w:ascii="Times New Roman" w:hAnsi="Times New Roman"/>
          <w:sz w:val="28"/>
          <w:szCs w:val="28"/>
        </w:rPr>
        <w:t>Мы вечные странники жизни,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Мы вечно с тобою в пути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От рожденья по длинной дороге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Идти нам еще и идти!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15C8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1" o:spid="_x0000_i1045" type="#_x0000_t75" alt="1440527915_26-200x150" style="width:150pt;height:112.5pt;visibility:visible">
            <v:imagedata r:id="rId59" o:title=""/>
          </v:shape>
        </w:pict>
      </w:r>
      <w:r w:rsidRPr="006F5491">
        <w:rPr>
          <w:rFonts w:ascii="Times New Roman" w:hAnsi="Times New Roman"/>
          <w:sz w:val="28"/>
          <w:szCs w:val="28"/>
        </w:rPr>
        <w:br/>
      </w:r>
      <w:r w:rsidRPr="006F5491">
        <w:rPr>
          <w:rFonts w:ascii="Times New Roman" w:hAnsi="Times New Roman"/>
          <w:sz w:val="28"/>
          <w:szCs w:val="28"/>
          <w:u w:val="single"/>
        </w:rPr>
        <w:t xml:space="preserve">               </w:t>
      </w:r>
    </w:p>
    <w:p w:rsidR="000C197D" w:rsidRPr="006F5491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  </w:t>
      </w:r>
      <w:r w:rsidRPr="006F5491">
        <w:rPr>
          <w:rFonts w:ascii="Times New Roman" w:hAnsi="Times New Roman"/>
          <w:b/>
          <w:sz w:val="28"/>
          <w:szCs w:val="28"/>
        </w:rPr>
        <w:t>Кричалка:</w:t>
      </w:r>
      <w:r w:rsidRPr="006F5491">
        <w:rPr>
          <w:rFonts w:ascii="Times New Roman" w:hAnsi="Times New Roman"/>
          <w:b/>
          <w:sz w:val="28"/>
          <w:szCs w:val="28"/>
        </w:rPr>
        <w:br/>
      </w:r>
      <w:r w:rsidRPr="006F5491">
        <w:rPr>
          <w:rFonts w:ascii="Times New Roman" w:hAnsi="Times New Roman"/>
          <w:sz w:val="28"/>
          <w:szCs w:val="28"/>
        </w:rPr>
        <w:t>Раз,</w:t>
      </w:r>
      <w:r w:rsidRPr="006F5491">
        <w:rPr>
          <w:rFonts w:ascii="Times New Roman" w:hAnsi="Times New Roman"/>
          <w:b/>
          <w:sz w:val="28"/>
          <w:szCs w:val="28"/>
        </w:rPr>
        <w:t xml:space="preserve"> </w:t>
      </w:r>
      <w:r w:rsidRPr="006F5491">
        <w:rPr>
          <w:rFonts w:ascii="Times New Roman" w:hAnsi="Times New Roman"/>
          <w:sz w:val="28"/>
          <w:szCs w:val="28"/>
        </w:rPr>
        <w:t>два, три, четыре,</w:t>
      </w:r>
      <w:r w:rsidRPr="006F5491">
        <w:rPr>
          <w:rFonts w:ascii="Times New Roman" w:hAnsi="Times New Roman"/>
          <w:sz w:val="28"/>
          <w:szCs w:val="28"/>
        </w:rPr>
        <w:br/>
        <w:t>Эй, ребята, шире шаг!</w:t>
      </w:r>
      <w:r w:rsidRPr="006F5491">
        <w:rPr>
          <w:rFonts w:ascii="Times New Roman" w:hAnsi="Times New Roman"/>
          <w:sz w:val="28"/>
          <w:szCs w:val="28"/>
        </w:rPr>
        <w:br/>
        <w:t>Нет, наверно, в целом мире</w:t>
      </w:r>
      <w:r w:rsidRPr="006F5491">
        <w:rPr>
          <w:rFonts w:ascii="Times New Roman" w:hAnsi="Times New Roman"/>
          <w:sz w:val="28"/>
          <w:szCs w:val="28"/>
        </w:rPr>
        <w:br/>
        <w:t>Веселей, дружней ребят!</w:t>
      </w:r>
      <w:r w:rsidRPr="006F5491">
        <w:rPr>
          <w:rFonts w:ascii="Times New Roman" w:hAnsi="Times New Roman"/>
          <w:sz w:val="28"/>
          <w:szCs w:val="28"/>
        </w:rPr>
        <w:br/>
        <w:t>Не грустят в семействе нашем,</w:t>
      </w:r>
      <w:r w:rsidRPr="006F5491">
        <w:rPr>
          <w:rFonts w:ascii="Times New Roman" w:hAnsi="Times New Roman"/>
          <w:sz w:val="28"/>
          <w:szCs w:val="28"/>
        </w:rPr>
        <w:br/>
        <w:t>Мы поем, танцуем, пляшем,</w:t>
      </w:r>
      <w:r w:rsidRPr="006F5491">
        <w:rPr>
          <w:rFonts w:ascii="Times New Roman" w:hAnsi="Times New Roman"/>
          <w:sz w:val="28"/>
          <w:szCs w:val="28"/>
        </w:rPr>
        <w:br/>
        <w:t>Все занятья хороши,</w:t>
      </w:r>
      <w:r w:rsidRPr="006F5491">
        <w:rPr>
          <w:rFonts w:ascii="Times New Roman" w:hAnsi="Times New Roman"/>
          <w:sz w:val="28"/>
          <w:szCs w:val="28"/>
        </w:rPr>
        <w:br/>
        <w:t>Веселимся от души!</w:t>
      </w:r>
      <w:r w:rsidRPr="006F5491">
        <w:rPr>
          <w:rFonts w:ascii="Times New Roman" w:hAnsi="Times New Roman"/>
          <w:sz w:val="28"/>
          <w:szCs w:val="28"/>
        </w:rPr>
        <w:br/>
        <w:t>Эй, дружок, не унывай!</w:t>
      </w:r>
      <w:r w:rsidRPr="006F5491">
        <w:rPr>
          <w:rFonts w:ascii="Times New Roman" w:hAnsi="Times New Roman"/>
          <w:sz w:val="28"/>
          <w:szCs w:val="28"/>
        </w:rPr>
        <w:br/>
        <w:t>Нашу песню запевай!</w:t>
      </w: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  </w:t>
      </w: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197D" w:rsidRPr="006F5491" w:rsidRDefault="000C197D" w:rsidP="00DC6A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 </w:t>
      </w:r>
      <w:r w:rsidRPr="006F5491">
        <w:rPr>
          <w:rFonts w:ascii="Times New Roman" w:hAnsi="Times New Roman"/>
          <w:b/>
          <w:sz w:val="28"/>
          <w:szCs w:val="28"/>
        </w:rPr>
        <w:t>Права путешественников:</w:t>
      </w:r>
      <w:r w:rsidRPr="006F5491">
        <w:rPr>
          <w:rFonts w:ascii="Times New Roman" w:hAnsi="Times New Roman"/>
          <w:b/>
          <w:sz w:val="28"/>
          <w:szCs w:val="28"/>
        </w:rPr>
        <w:br/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Права безопасности жизни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Право свободного общения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Права уважения личности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Право на информацию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Право творческого созидания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Право на инициативу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 xml:space="preserve">Право познания. 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Право быть счастливыми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Право свободы выбора деятельности</w:t>
      </w: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97D" w:rsidRPr="006F5491" w:rsidRDefault="000C197D" w:rsidP="00DC6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91">
        <w:rPr>
          <w:rFonts w:ascii="Times New Roman" w:hAnsi="Times New Roman"/>
          <w:sz w:val="28"/>
          <w:szCs w:val="28"/>
        </w:rPr>
        <w:t>Право на ошибку</w:t>
      </w:r>
      <w:r w:rsidRPr="006F54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</w:t>
      </w: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F54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</w:t>
      </w: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Pr="00F97F23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F54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Pr="006F5491">
        <w:rPr>
          <w:rFonts w:ascii="Times New Roman" w:hAnsi="Times New Roman"/>
          <w:bCs/>
          <w:iCs/>
          <w:sz w:val="28"/>
          <w:szCs w:val="28"/>
          <w:lang w:eastAsia="ru-RU"/>
        </w:rPr>
        <w:t>Приложение 2</w:t>
      </w: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center"/>
        <w:textAlignment w:val="baseline"/>
        <w:rPr>
          <w:sz w:val="28"/>
          <w:szCs w:val="28"/>
        </w:rPr>
      </w:pPr>
      <w:r w:rsidRPr="006F5491">
        <w:rPr>
          <w:rStyle w:val="Strong"/>
          <w:sz w:val="28"/>
          <w:szCs w:val="28"/>
        </w:rPr>
        <w:t>Анкета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center"/>
        <w:textAlignment w:val="baseline"/>
        <w:rPr>
          <w:sz w:val="28"/>
          <w:szCs w:val="28"/>
        </w:rPr>
      </w:pPr>
      <w:r w:rsidRPr="006F5491">
        <w:rPr>
          <w:rStyle w:val="Strong"/>
          <w:sz w:val="28"/>
          <w:szCs w:val="28"/>
        </w:rPr>
        <w:t> 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1.Ты с удовольствием  посещаешь </w:t>
      </w:r>
      <w:r w:rsidRPr="006F5491">
        <w:rPr>
          <w:sz w:val="28"/>
          <w:szCs w:val="28"/>
        </w:rPr>
        <w:t>лагерь?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2. Если тебе интересно в лагере, то, что больше всего нравится: петь, танцевать, рисовать, смотреть телев</w:t>
      </w:r>
      <w:r>
        <w:rPr>
          <w:sz w:val="28"/>
          <w:szCs w:val="28"/>
        </w:rPr>
        <w:t xml:space="preserve">изор, играть, </w:t>
      </w:r>
      <w:r w:rsidRPr="006F5491">
        <w:rPr>
          <w:sz w:val="28"/>
          <w:szCs w:val="28"/>
        </w:rPr>
        <w:t xml:space="preserve"> или что-то ещё?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3. Чему ты научился в лагере: выучил песню, научился та</w:t>
      </w:r>
      <w:r>
        <w:rPr>
          <w:sz w:val="28"/>
          <w:szCs w:val="28"/>
        </w:rPr>
        <w:t xml:space="preserve">нцевать, </w:t>
      </w:r>
      <w:r w:rsidRPr="006F5491">
        <w:rPr>
          <w:sz w:val="28"/>
          <w:szCs w:val="28"/>
        </w:rPr>
        <w:t xml:space="preserve"> и др.?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 xml:space="preserve">4. Если бы тебе разрешили, что </w:t>
      </w:r>
      <w:r>
        <w:rPr>
          <w:sz w:val="28"/>
          <w:szCs w:val="28"/>
        </w:rPr>
        <w:t>бы ты делал в лагере</w:t>
      </w:r>
      <w:r w:rsidRPr="006F5491">
        <w:rPr>
          <w:sz w:val="28"/>
          <w:szCs w:val="28"/>
        </w:rPr>
        <w:t>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5. Чего нет в лагере, чего бы ты хотел?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6. Ты пойдёшь на следующий год в лагерь? Если не пойдёшь, то почему?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10. Какую оценку ты бы поставил за жизнь в лагере?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11.Во время пребывания детей в лагере чаще всего возникало эмоциональное состояние: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- испытывали радость и удовлетворённость собой;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- радость, уныние и гнев;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- уныние, неуверенность в себе.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12. Кто твой друг среди ребят, среди взрослых?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 xml:space="preserve">13. Что особенно понравилось в лагере </w:t>
      </w:r>
      <w:r>
        <w:rPr>
          <w:sz w:val="28"/>
          <w:szCs w:val="28"/>
        </w:rPr>
        <w:t>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Какие </w:t>
      </w:r>
      <w:r w:rsidRPr="006F5491">
        <w:rPr>
          <w:sz w:val="28"/>
          <w:szCs w:val="28"/>
        </w:rPr>
        <w:t>мероприятия, проводимые в лагере,  понравились больше всего?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15. Какой общественно-полезной работой занимался?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16.Пожелание детей вос</w:t>
      </w:r>
      <w:r>
        <w:rPr>
          <w:sz w:val="28"/>
          <w:szCs w:val="28"/>
        </w:rPr>
        <w:t>питателям, другим детям</w:t>
      </w:r>
      <w:r w:rsidRPr="006F5491">
        <w:rPr>
          <w:sz w:val="28"/>
          <w:szCs w:val="28"/>
        </w:rPr>
        <w:t>.</w:t>
      </w: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rStyle w:val="Strong"/>
          <w:sz w:val="28"/>
          <w:szCs w:val="28"/>
        </w:rPr>
      </w:pPr>
      <w:r w:rsidRPr="006F5491">
        <w:rPr>
          <w:rStyle w:val="Strong"/>
          <w:sz w:val="28"/>
          <w:szCs w:val="28"/>
        </w:rPr>
        <w:t> </w:t>
      </w: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Pr="006F5491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АНКЕТА </w:t>
      </w:r>
      <w:r w:rsidRPr="006F5491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Pr="006F5491">
        <w:rPr>
          <w:rFonts w:ascii="Times New Roman" w:hAnsi="Times New Roman"/>
          <w:sz w:val="28"/>
          <w:szCs w:val="28"/>
          <w:lang w:eastAsia="ru-RU"/>
        </w:rPr>
        <w:t>в конце смены)</w:t>
      </w:r>
    </w:p>
    <w:p w:rsidR="000C197D" w:rsidRPr="006F5491" w:rsidRDefault="000C197D" w:rsidP="00DC6A6C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 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Что ты ожидал (а) от лагеря?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Что тебе понравилось в лагере?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Что тебе не понравилось?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С кем из ребят ты подружился?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Какие из мероприятий лагеря понравились тебе больше всего? Почему?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Какие мероприятия ты будешь рад увидеть в лагере в следующую смену?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Было ли скучно в лагере?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Было ли тебе страшно?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Жалеешь ли ты о чем-то, что произошло за время пребывания в лагере? О чем?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Что из того, что ты получи (а) в лагере, ты можешь использовать в своей повседневной жизни уже сейчас?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Что бы ты хотел(а) пожелать себе?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Что бы ты хотел(а) пожелать другим ребятам?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Что бы ты хотел(а) пожелать педагогам?.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Самое важное событие в лагере? Было или оно?</w:t>
      </w:r>
    </w:p>
    <w:p w:rsidR="000C197D" w:rsidRPr="006F5491" w:rsidRDefault="000C197D" w:rsidP="00DC6A6C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Можно ли сказать, что ты чему-то научился в лагере?</w:t>
      </w:r>
    </w:p>
    <w:p w:rsidR="000C197D" w:rsidRPr="006F5491" w:rsidRDefault="000C197D" w:rsidP="00DC6A6C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– Закончи предложения: Я рад, что ……………………………..</w:t>
      </w:r>
    </w:p>
    <w:p w:rsidR="000C197D" w:rsidRPr="006F5491" w:rsidRDefault="000C197D" w:rsidP="00DC6A6C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Мне жаль, что………………………………………………………</w:t>
      </w:r>
    </w:p>
    <w:p w:rsidR="000C197D" w:rsidRPr="006F5491" w:rsidRDefault="000C197D" w:rsidP="00DC6A6C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Я надеюсь, что……………………………………………………..</w:t>
      </w:r>
    </w:p>
    <w:p w:rsidR="000C197D" w:rsidRPr="006F5491" w:rsidRDefault="000C197D" w:rsidP="00DC6A6C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Твое имя, фамилия и автограф на память __________________________________</w:t>
      </w:r>
    </w:p>
    <w:p w:rsidR="000C197D" w:rsidRPr="006F5491" w:rsidRDefault="000C197D" w:rsidP="00DC6A6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C197D" w:rsidRPr="006F5491" w:rsidRDefault="000C197D" w:rsidP="00DC6A6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C197D" w:rsidRPr="006F5491" w:rsidRDefault="000C197D" w:rsidP="00DC6A6C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ИТОГОВОЕ АНКЕТИРОВАНИЕ</w:t>
      </w:r>
    </w:p>
    <w:p w:rsidR="000C197D" w:rsidRPr="006F5491" w:rsidRDefault="000C197D" w:rsidP="00DC6A6C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0C197D" w:rsidRPr="006F5491" w:rsidRDefault="000C197D" w:rsidP="00DC6A6C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Фамилия, имя.</w:t>
      </w:r>
    </w:p>
    <w:p w:rsidR="000C197D" w:rsidRPr="006F5491" w:rsidRDefault="000C197D" w:rsidP="00DC6A6C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Самое яркое впечатление за эти дни у меня …</w:t>
      </w:r>
    </w:p>
    <w:p w:rsidR="000C197D" w:rsidRPr="006F5491" w:rsidRDefault="000C197D" w:rsidP="00DC6A6C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Из дел, проведённых в отряде, мне больше всего понравилось …</w:t>
      </w:r>
    </w:p>
    <w:p w:rsidR="000C197D" w:rsidRPr="006F5491" w:rsidRDefault="000C197D" w:rsidP="00DC6A6C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Из дел, проведённых в лагере, мне больше всего понравилось …</w:t>
      </w:r>
    </w:p>
    <w:p w:rsidR="000C197D" w:rsidRPr="006F5491" w:rsidRDefault="000C197D" w:rsidP="00DC6A6C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Несколько слов о нашем отряде …</w:t>
      </w:r>
    </w:p>
    <w:p w:rsidR="000C197D" w:rsidRPr="006F5491" w:rsidRDefault="000C197D" w:rsidP="00DC6A6C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Мои впечатления о лагере.</w:t>
      </w:r>
    </w:p>
    <w:p w:rsidR="000C197D" w:rsidRPr="006F5491" w:rsidRDefault="000C197D" w:rsidP="00DC6A6C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Если бы я был вожатым, то бы я …</w:t>
      </w:r>
    </w:p>
    <w:p w:rsidR="000C197D" w:rsidRPr="006F5491" w:rsidRDefault="000C197D" w:rsidP="00DC6A6C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Хочу пожелат</w:t>
      </w:r>
      <w:r>
        <w:rPr>
          <w:rFonts w:ascii="Times New Roman" w:hAnsi="Times New Roman"/>
          <w:sz w:val="28"/>
          <w:szCs w:val="28"/>
          <w:lang w:eastAsia="ru-RU"/>
        </w:rPr>
        <w:t>ь нашему лагерю «Вокруг света</w:t>
      </w:r>
      <w:r w:rsidRPr="006F5491">
        <w:rPr>
          <w:rFonts w:ascii="Times New Roman" w:hAnsi="Times New Roman"/>
          <w:sz w:val="28"/>
          <w:szCs w:val="28"/>
          <w:lang w:eastAsia="ru-RU"/>
        </w:rPr>
        <w:t>» …</w:t>
      </w:r>
    </w:p>
    <w:p w:rsidR="000C197D" w:rsidRPr="006F5491" w:rsidRDefault="000C197D" w:rsidP="00DC6A6C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6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sz w:val="28"/>
          <w:szCs w:val="28"/>
          <w:lang w:eastAsia="ru-RU"/>
        </w:rPr>
        <w:t>Хотел бы ты ещё раз отдохнуть в нашем лагере?</w:t>
      </w:r>
    </w:p>
    <w:p w:rsidR="000C197D" w:rsidRPr="006F5491" w:rsidRDefault="000C197D" w:rsidP="00DC6A6C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54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0C197D" w:rsidRPr="006F5491" w:rsidRDefault="000C197D" w:rsidP="00DC6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97D" w:rsidRPr="0056391E" w:rsidRDefault="000C197D" w:rsidP="00DC6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97D" w:rsidRDefault="000C197D" w:rsidP="00DC6A6C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197D" w:rsidRDefault="000C197D"/>
    <w:sectPr w:rsidR="000C197D" w:rsidSect="00D8625D">
      <w:pgSz w:w="11906" w:h="16838"/>
      <w:pgMar w:top="360" w:right="850" w:bottom="540" w:left="1701" w:header="708" w:footer="708" w:gutter="0"/>
      <w:pgBorders w:offsetFrom="page">
        <w:top w:val="cakeSlice" w:sz="8" w:space="24" w:color="auto"/>
        <w:left w:val="cakeSlice" w:sz="8" w:space="24" w:color="auto"/>
        <w:bottom w:val="cakeSlice" w:sz="8" w:space="24" w:color="auto"/>
        <w:right w:val="cakeSlic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4BE"/>
    <w:multiLevelType w:val="hybridMultilevel"/>
    <w:tmpl w:val="4DA66E8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48664651"/>
    <w:multiLevelType w:val="multilevel"/>
    <w:tmpl w:val="B546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3753DB"/>
    <w:multiLevelType w:val="hybridMultilevel"/>
    <w:tmpl w:val="5A748FB0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66772643"/>
    <w:multiLevelType w:val="multilevel"/>
    <w:tmpl w:val="3AF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6720E3"/>
    <w:multiLevelType w:val="multilevel"/>
    <w:tmpl w:val="AD6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A5F03"/>
    <w:multiLevelType w:val="multilevel"/>
    <w:tmpl w:val="6608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E5125F"/>
    <w:multiLevelType w:val="multilevel"/>
    <w:tmpl w:val="125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6112C9"/>
    <w:multiLevelType w:val="multilevel"/>
    <w:tmpl w:val="AB4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F55AC2"/>
    <w:multiLevelType w:val="multilevel"/>
    <w:tmpl w:val="1FCA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A6C"/>
    <w:rsid w:val="00073A9D"/>
    <w:rsid w:val="000C197D"/>
    <w:rsid w:val="00115C83"/>
    <w:rsid w:val="00134096"/>
    <w:rsid w:val="001C3B54"/>
    <w:rsid w:val="00246D68"/>
    <w:rsid w:val="0056391E"/>
    <w:rsid w:val="005E57CC"/>
    <w:rsid w:val="00684295"/>
    <w:rsid w:val="006F5491"/>
    <w:rsid w:val="008F6360"/>
    <w:rsid w:val="00901037"/>
    <w:rsid w:val="00927274"/>
    <w:rsid w:val="009E1B7C"/>
    <w:rsid w:val="009E316E"/>
    <w:rsid w:val="00A01954"/>
    <w:rsid w:val="00B830D3"/>
    <w:rsid w:val="00D60DBA"/>
    <w:rsid w:val="00D8625D"/>
    <w:rsid w:val="00DC6A6C"/>
    <w:rsid w:val="00DE3ADF"/>
    <w:rsid w:val="00E454A2"/>
    <w:rsid w:val="00E6407C"/>
    <w:rsid w:val="00F97F23"/>
    <w:rsid w:val="00F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C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A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6A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A6C"/>
    <w:rPr>
      <w:rFonts w:ascii="Tahoma" w:eastAsia="Times New Roman" w:hAnsi="Tahoma" w:cs="Times New Roman"/>
      <w:sz w:val="16"/>
      <w:szCs w:val="16"/>
    </w:rPr>
  </w:style>
  <w:style w:type="character" w:customStyle="1" w:styleId="c6">
    <w:name w:val="c6"/>
    <w:basedOn w:val="DefaultParagraphFont"/>
    <w:uiPriority w:val="99"/>
    <w:rsid w:val="00DC6A6C"/>
    <w:rPr>
      <w:rFonts w:cs="Times New Roman"/>
    </w:rPr>
  </w:style>
  <w:style w:type="character" w:customStyle="1" w:styleId="c109">
    <w:name w:val="c109"/>
    <w:basedOn w:val="DefaultParagraphFont"/>
    <w:uiPriority w:val="99"/>
    <w:rsid w:val="00DC6A6C"/>
    <w:rPr>
      <w:rFonts w:cs="Times New Roman"/>
    </w:rPr>
  </w:style>
  <w:style w:type="character" w:customStyle="1" w:styleId="c93">
    <w:name w:val="c93"/>
    <w:basedOn w:val="DefaultParagraphFont"/>
    <w:uiPriority w:val="99"/>
    <w:rsid w:val="00DC6A6C"/>
    <w:rPr>
      <w:rFonts w:cs="Times New Roman"/>
    </w:rPr>
  </w:style>
  <w:style w:type="paragraph" w:styleId="NormalWeb">
    <w:name w:val="Normal (Web)"/>
    <w:basedOn w:val="Normal"/>
    <w:uiPriority w:val="99"/>
    <w:rsid w:val="00DC6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6A6C"/>
    <w:rPr>
      <w:rFonts w:cs="Times New Roman"/>
      <w:b/>
    </w:rPr>
  </w:style>
  <w:style w:type="paragraph" w:customStyle="1" w:styleId="PreformattedText">
    <w:name w:val="Preformatted Text"/>
    <w:basedOn w:val="Normal"/>
    <w:uiPriority w:val="99"/>
    <w:rsid w:val="00DC6A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6A6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C6A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6A6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C6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uspb0F2GYU" TargetMode="External"/><Relationship Id="rId18" Type="http://schemas.openxmlformats.org/officeDocument/2006/relationships/hyperlink" Target="https://www.youtube.com/watch?v=hbb4PYiSnVs" TargetMode="External"/><Relationship Id="rId26" Type="http://schemas.openxmlformats.org/officeDocument/2006/relationships/hyperlink" Target="https://www.youtube.com/watch?v=xWynNxpxsYQ" TargetMode="External"/><Relationship Id="rId39" Type="http://schemas.openxmlformats.org/officeDocument/2006/relationships/hyperlink" Target="https://www.youtube.com/watch?v=8uspb0F2GYU" TargetMode="External"/><Relationship Id="rId21" Type="http://schemas.openxmlformats.org/officeDocument/2006/relationships/hyperlink" Target="https://www.youtube.com/watch?v=ad0pKiHvQ_s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1.jpeg"/><Relationship Id="rId47" Type="http://schemas.openxmlformats.org/officeDocument/2006/relationships/hyperlink" Target="https://www.youtube.com/watch?v=s0bvKib4Dw8" TargetMode="External"/><Relationship Id="rId50" Type="http://schemas.openxmlformats.org/officeDocument/2006/relationships/image" Target="media/image15.jpeg"/><Relationship Id="rId55" Type="http://schemas.openxmlformats.org/officeDocument/2006/relationships/hyperlink" Target="https://www.youtube.com/watch?v=ad0pKiHvQ_s" TargetMode="External"/><Relationship Id="rId7" Type="http://schemas.openxmlformats.org/officeDocument/2006/relationships/hyperlink" Target="https://www.youtube.com/watch?v=xWynNxpxs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tXzi_g327o" TargetMode="External"/><Relationship Id="rId20" Type="http://schemas.openxmlformats.org/officeDocument/2006/relationships/hyperlink" Target="https://www.youtube.com/watch?v=yRJFLKm7-Nk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s://www.youtube.com/watch?v=xqBBzo0aCKs" TargetMode="External"/><Relationship Id="rId54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aszCOR-tc4" TargetMode="External"/><Relationship Id="rId11" Type="http://schemas.openxmlformats.org/officeDocument/2006/relationships/hyperlink" Target="https://www.youtube.com/watch?v=dyrUjN8HelQ" TargetMode="External"/><Relationship Id="rId24" Type="http://schemas.openxmlformats.org/officeDocument/2006/relationships/hyperlink" Target="https://www.youtube.com/watch?v=waszCOR-tc4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www.youtube.com/watch?v=ua25sazjjDE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s://www.youtube.com/watch?v=ltXzi_g327o" TargetMode="External"/><Relationship Id="rId53" Type="http://schemas.openxmlformats.org/officeDocument/2006/relationships/hyperlink" Target="https://www.youtube.com/watch?v=yRJFLKm7-Nk" TargetMode="External"/><Relationship Id="rId58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5jWJ-vcUrHg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youtube.com/watch?v=UjLwJ8roQjY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s://www.youtube.com/watch?v=hbb4PYiSnVs" TargetMode="External"/><Relationship Id="rId57" Type="http://schemas.openxmlformats.org/officeDocument/2006/relationships/image" Target="media/image19.jpeg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5urwMPfdKOE" TargetMode="External"/><Relationship Id="rId19" Type="http://schemas.openxmlformats.org/officeDocument/2006/relationships/hyperlink" Target="https://www.youtube.com/watch?v=uD-D7yDOmNg" TargetMode="External"/><Relationship Id="rId31" Type="http://schemas.openxmlformats.org/officeDocument/2006/relationships/hyperlink" Target="https://www.youtube.com/watch?v=9IK-wLwKyAE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6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fB8T7Ner-I" TargetMode="External"/><Relationship Id="rId14" Type="http://schemas.openxmlformats.org/officeDocument/2006/relationships/hyperlink" Target="https://www.youtube.com/watch?v=xqBBzo0aCKs" TargetMode="External"/><Relationship Id="rId22" Type="http://schemas.openxmlformats.org/officeDocument/2006/relationships/hyperlink" Target="https://www.youtube.com/watch?v=9IK-wLwKyAE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youtube.com/watch?v=hfB8T7Ner-I" TargetMode="External"/><Relationship Id="rId35" Type="http://schemas.openxmlformats.org/officeDocument/2006/relationships/hyperlink" Target="https://www.youtube.com/watch?v=dyrUjN8HelQ" TargetMode="External"/><Relationship Id="rId43" Type="http://schemas.openxmlformats.org/officeDocument/2006/relationships/hyperlink" Target="https://www.youtube.com/watch?v=5jWJ-vcUrHg" TargetMode="External"/><Relationship Id="rId48" Type="http://schemas.openxmlformats.org/officeDocument/2006/relationships/image" Target="media/image14.jpeg"/><Relationship Id="rId56" Type="http://schemas.openxmlformats.org/officeDocument/2006/relationships/image" Target="media/image18.jpeg"/><Relationship Id="rId8" Type="http://schemas.openxmlformats.org/officeDocument/2006/relationships/hyperlink" Target="https://www.youtube.com/watch?v=UjLwJ8roQjY" TargetMode="External"/><Relationship Id="rId51" Type="http://schemas.openxmlformats.org/officeDocument/2006/relationships/hyperlink" Target="https://www.youtube.com/watch?v=uD-D7yDOm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ua25sazjjDE" TargetMode="External"/><Relationship Id="rId17" Type="http://schemas.openxmlformats.org/officeDocument/2006/relationships/hyperlink" Target="https://www.youtube.com/watch?v=s0bvKib4Dw8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www.youtube.com/watch?v=5urwMPfdKOE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3.jpeg"/><Relationship Id="rId59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18</Pages>
  <Words>3993</Words>
  <Characters>22766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муниципального бюджетного общеобразовательного учреждения «Средняя общеобразовательная школа №24 п</dc:title>
  <dc:subject/>
  <dc:creator>user</dc:creator>
  <cp:keywords/>
  <dc:description/>
  <cp:lastModifiedBy>школа 22</cp:lastModifiedBy>
  <cp:revision>2</cp:revision>
  <dcterms:created xsi:type="dcterms:W3CDTF">2020-05-28T14:23:00Z</dcterms:created>
  <dcterms:modified xsi:type="dcterms:W3CDTF">2020-05-28T14:23:00Z</dcterms:modified>
</cp:coreProperties>
</file>