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E5" w:rsidRDefault="00F95F70">
      <w:r>
        <w:t xml:space="preserve">РАБОТА БИБЛИОТЕКИ  ДЛЯ ПОВЫШЕНИЯ КАЧЕСТВА ОБРАЗОВАНИЯ В ШКОЛЕ №24 </w:t>
      </w:r>
    </w:p>
    <w:p w:rsidR="00F95F70" w:rsidRDefault="00F95F70">
      <w:r>
        <w:t>ПОС. БИРА  (2017—2018 Г.Г.)</w:t>
      </w:r>
    </w:p>
    <w:p w:rsidR="00F95F70" w:rsidRDefault="00F95F70">
      <w:r>
        <w:t xml:space="preserve">     Работа школьной библиотеки  организована  в соответствии  с планом  и исходя из задач, поставленных  на 2017—2018 учебный год. Основное внимание обращалось  на содействие </w:t>
      </w:r>
      <w:proofErr w:type="spellStart"/>
      <w:r>
        <w:t>учебно</w:t>
      </w:r>
      <w:proofErr w:type="spellEnd"/>
      <w:r>
        <w:t xml:space="preserve">—воспитательному процессу путём библиотечного и информационно—библиографического обслуживания  всех читательских групп. </w:t>
      </w:r>
      <w:r w:rsidR="006C3B8C">
        <w:t xml:space="preserve">Главным направлением в деятельности библиотеки  является привлечение  учащихся к чтению. Так, в феврале—марте были записаны в библиотеку  учащиеся 1—2 классов (1 </w:t>
      </w:r>
      <w:proofErr w:type="spellStart"/>
      <w:r w:rsidR="006C3B8C">
        <w:t>кл</w:t>
      </w:r>
      <w:proofErr w:type="spellEnd"/>
      <w:r w:rsidR="006C3B8C">
        <w:t xml:space="preserve">.—20человек, 2 </w:t>
      </w:r>
      <w:proofErr w:type="spellStart"/>
      <w:r w:rsidR="006C3B8C">
        <w:t>кл</w:t>
      </w:r>
      <w:proofErr w:type="spellEnd"/>
      <w:r w:rsidR="006C3B8C">
        <w:t>.—7человек.) Всего  в библиотеке  насчитывается 235 читателей (212 учащихся и 23 учителя.)</w:t>
      </w:r>
    </w:p>
    <w:p w:rsidR="006C3B8C" w:rsidRDefault="006C3B8C">
      <w:r>
        <w:t xml:space="preserve">      Самыми активными читателями являются  учащиеся </w:t>
      </w:r>
      <w:r w:rsidR="00E409B5">
        <w:t xml:space="preserve">2 класса: Калина </w:t>
      </w:r>
      <w:proofErr w:type="spellStart"/>
      <w:r w:rsidR="00E409B5">
        <w:t>Уля</w:t>
      </w:r>
      <w:proofErr w:type="spellEnd"/>
      <w:r w:rsidR="00E409B5">
        <w:t xml:space="preserve">,  </w:t>
      </w:r>
      <w:proofErr w:type="spellStart"/>
      <w:r w:rsidR="00E409B5">
        <w:t>Юпина</w:t>
      </w:r>
      <w:proofErr w:type="spellEnd"/>
      <w:r w:rsidR="00E409B5">
        <w:t xml:space="preserve"> </w:t>
      </w:r>
      <w:proofErr w:type="spellStart"/>
      <w:r w:rsidR="00E409B5">
        <w:t>Уля</w:t>
      </w:r>
      <w:proofErr w:type="spellEnd"/>
      <w:r w:rsidR="00E409B5">
        <w:t xml:space="preserve">, Савостьянова </w:t>
      </w:r>
      <w:proofErr w:type="spellStart"/>
      <w:r w:rsidR="00E409B5">
        <w:t>М.,Трофимова</w:t>
      </w:r>
      <w:proofErr w:type="spellEnd"/>
      <w:r w:rsidR="00E409B5">
        <w:t xml:space="preserve"> М., Безродных </w:t>
      </w:r>
      <w:proofErr w:type="spellStart"/>
      <w:r w:rsidR="00E409B5">
        <w:t>Кр</w:t>
      </w:r>
      <w:proofErr w:type="spellEnd"/>
      <w:r w:rsidR="00E409B5">
        <w:t xml:space="preserve">., из 4класса постоянно приходит в библиотеку Михайлова  </w:t>
      </w:r>
      <w:proofErr w:type="spellStart"/>
      <w:r w:rsidR="00E409B5">
        <w:t>Карина</w:t>
      </w:r>
      <w:proofErr w:type="spellEnd"/>
      <w:r w:rsidR="00E409B5">
        <w:t>; из 3кл.</w:t>
      </w:r>
      <w:proofErr w:type="gramStart"/>
      <w:r w:rsidR="00E409B5">
        <w:t>—</w:t>
      </w:r>
      <w:proofErr w:type="spellStart"/>
      <w:r w:rsidR="00E409B5">
        <w:t>П</w:t>
      </w:r>
      <w:proofErr w:type="gramEnd"/>
      <w:r w:rsidR="00E409B5">
        <w:t>латовская</w:t>
      </w:r>
      <w:proofErr w:type="spellEnd"/>
      <w:r w:rsidR="00E409B5">
        <w:t xml:space="preserve"> </w:t>
      </w:r>
      <w:proofErr w:type="spellStart"/>
      <w:r w:rsidR="00E409B5">
        <w:t>Ан.,Лебедева</w:t>
      </w:r>
      <w:proofErr w:type="spellEnd"/>
      <w:r w:rsidR="00E409B5">
        <w:t xml:space="preserve"> </w:t>
      </w:r>
      <w:proofErr w:type="spellStart"/>
      <w:r w:rsidR="00E409B5">
        <w:t>Ан.,Корнилов</w:t>
      </w:r>
      <w:proofErr w:type="spellEnd"/>
      <w:r w:rsidR="00E409B5">
        <w:t xml:space="preserve"> М. Пользуются книжным фондом  библиотеки учащиеся 9—11 классов, они берут  книги по программе.</w:t>
      </w:r>
    </w:p>
    <w:p w:rsidR="00E409B5" w:rsidRDefault="00E409B5">
      <w:r>
        <w:t xml:space="preserve">     </w:t>
      </w:r>
      <w:proofErr w:type="gramStart"/>
      <w:r>
        <w:t>При обмене художественной литературы прово</w:t>
      </w:r>
      <w:r w:rsidR="00E976F5">
        <w:t xml:space="preserve">дятся беседы о прочитанном, консультации  у книжных выставок, даются рекомендации, какую книгу выбрать, а для этого выясняются интересы детей. </w:t>
      </w:r>
      <w:proofErr w:type="gramEnd"/>
      <w:r w:rsidR="00E976F5">
        <w:t>Каждый месяц оформляется книжная выставка, обычно посвящённая писателям—юбилярам. Так, за сентябрь—март были оформлены такие выставки, как</w:t>
      </w:r>
      <w:r w:rsidR="00347EB0">
        <w:t xml:space="preserve"> «Я познаю мир» (по </w:t>
      </w:r>
      <w:proofErr w:type="spellStart"/>
      <w:r w:rsidR="00347EB0">
        <w:t>справочно</w:t>
      </w:r>
      <w:proofErr w:type="spellEnd"/>
      <w:r w:rsidR="00347EB0">
        <w:t>—энциклопедической литературе)</w:t>
      </w:r>
      <w:proofErr w:type="gramStart"/>
      <w:r w:rsidR="00347EB0">
        <w:t>—с</w:t>
      </w:r>
      <w:proofErr w:type="gramEnd"/>
      <w:r w:rsidR="00347EB0">
        <w:t>ентябрь; к 135-летию со дня рождения Б. Житкова-сентябрь; в октябре—к 135-летию со дня рождения М.Цветаевой;  в ноябре—к 130-летию С. Маршака ;в начале декабря—ко дню Неизвестного солдата—выставка книг о Великой Отечественной войне; в январе—к 80-летию со дня рождения В.Высоцкого «Я, конечно, вернусь…»; в феврале</w:t>
      </w:r>
      <w:r w:rsidR="00B84253">
        <w:t>—к 105-летию со дня рождения Э.Казакевича—</w:t>
      </w:r>
      <w:proofErr w:type="gramStart"/>
      <w:r w:rsidR="00B84253">
        <w:t>«Л</w:t>
      </w:r>
      <w:proofErr w:type="gramEnd"/>
      <w:r w:rsidR="00B84253">
        <w:t>итературный Биробиджан»; в марте—к 105-летию со дня рождения С.Михалкова.</w:t>
      </w:r>
    </w:p>
    <w:p w:rsidR="00B84253" w:rsidRDefault="00B84253">
      <w:r>
        <w:t xml:space="preserve">    Идёт пополнение фонда  учебников по </w:t>
      </w:r>
      <w:proofErr w:type="spellStart"/>
      <w:r>
        <w:t>ФГОСу</w:t>
      </w:r>
      <w:proofErr w:type="spellEnd"/>
      <w:r>
        <w:t>. В сентябре 2017 года было поступление учебников для 7 класса (алгебра</w:t>
      </w:r>
      <w:proofErr w:type="gramStart"/>
      <w:r>
        <w:t xml:space="preserve"> ,</w:t>
      </w:r>
      <w:proofErr w:type="gramEnd"/>
      <w:r>
        <w:t xml:space="preserve"> геометрия, история России в 2-х частях, обществознание,  география, английский язык, ОБЖ—15штук). Не все учебники заказаны из-за недостаточности денежных средств (литература, физика, информатика</w:t>
      </w:r>
      <w:r w:rsidR="002769B5">
        <w:t xml:space="preserve">). Русский язык по </w:t>
      </w:r>
      <w:proofErr w:type="spellStart"/>
      <w:r w:rsidR="002769B5">
        <w:t>ФГОСу</w:t>
      </w:r>
      <w:proofErr w:type="spellEnd"/>
      <w:r w:rsidR="002769B5">
        <w:t xml:space="preserve"> поступил уже ранее. Кроме этого, были </w:t>
      </w:r>
      <w:proofErr w:type="spellStart"/>
      <w:r w:rsidR="002769B5">
        <w:t>дозаказаны</w:t>
      </w:r>
      <w:proofErr w:type="spellEnd"/>
      <w:r w:rsidR="002769B5">
        <w:t xml:space="preserve">  учебники для 2-ого класса (русский язык, математика, литературное чтение, окружающий мир) по 8 экземпляров. Всего поступило           322 учебника на сумму 104215 руб.</w:t>
      </w:r>
    </w:p>
    <w:p w:rsidR="002769B5" w:rsidRDefault="002769B5">
      <w:r>
        <w:t xml:space="preserve">     Д</w:t>
      </w:r>
      <w:r w:rsidR="000E36D6">
        <w:t xml:space="preserve">ля привития у учащихся интереса </w:t>
      </w:r>
      <w:r>
        <w:t xml:space="preserve"> к чтению, для повышения качества образования используются самые разнообразные формы: беседа о творчестве М.Цветаевой (к </w:t>
      </w:r>
      <w:r w:rsidR="00000E0F">
        <w:t>125-летию со дня рождения)</w:t>
      </w:r>
      <w:proofErr w:type="gramStart"/>
      <w:r w:rsidR="00000E0F">
        <w:t>—д</w:t>
      </w:r>
      <w:proofErr w:type="gramEnd"/>
      <w:r w:rsidR="00000E0F">
        <w:t xml:space="preserve">ля 10—11 классов (октябрь); презентация к130-летию со дня рождения С.Маршака с обзором книг, которые имеются в библиотеке (2—3кл.)—в ноябре; презентация—обзор по произведениям А.Линдгрен (к 110-летию со дня рождения)для 5—6класса (ноябрь); </w:t>
      </w:r>
      <w:proofErr w:type="gramStart"/>
      <w:r w:rsidR="00000E0F">
        <w:t xml:space="preserve">к Всемирному дню науки проведены эрудит—игра для 6—7классов «Хочу всё знать!», для  9 </w:t>
      </w:r>
      <w:proofErr w:type="spellStart"/>
      <w:r w:rsidR="00000E0F">
        <w:t>класса-познавательная</w:t>
      </w:r>
      <w:proofErr w:type="spellEnd"/>
      <w:r w:rsidR="00000E0F">
        <w:t xml:space="preserve"> игра</w:t>
      </w:r>
      <w:r w:rsidR="000E36D6">
        <w:t xml:space="preserve"> «Это интересно знать» в ноябре—декабре; к Всемирному дню </w:t>
      </w:r>
      <w:proofErr w:type="spellStart"/>
      <w:r w:rsidR="000E36D6">
        <w:t>заповедников</w:t>
      </w:r>
      <w:r w:rsidR="00884661">
        <w:t>-конкурс</w:t>
      </w:r>
      <w:proofErr w:type="spellEnd"/>
      <w:r w:rsidR="00884661">
        <w:t>—игра  «Я иду по лесу» для 7—8 классов (январь); для 10—11 классов литературная страница к 80-летию со дня рождения В.Высоцкого «Пусть звучит над землёю охрипший его баритон» в январе;</w:t>
      </w:r>
      <w:proofErr w:type="gramEnd"/>
      <w:r w:rsidR="00884661">
        <w:t xml:space="preserve"> к Международному дню </w:t>
      </w:r>
      <w:proofErr w:type="gramStart"/>
      <w:r w:rsidR="00884661">
        <w:t>родного</w:t>
      </w:r>
      <w:proofErr w:type="gramEnd"/>
      <w:r w:rsidR="00884661">
        <w:t xml:space="preserve"> языка—лингвистическая игра для 8—9 </w:t>
      </w:r>
      <w:proofErr w:type="spellStart"/>
      <w:r w:rsidR="00884661">
        <w:t>кл</w:t>
      </w:r>
      <w:proofErr w:type="spellEnd"/>
      <w:r w:rsidR="00884661">
        <w:t>. «Удивительный дар—слово» (февраль);  беседа о творчестве Э.Каза</w:t>
      </w:r>
      <w:r w:rsidR="006D2EC7">
        <w:t>кевича «Земля, на которой я счастлив» (февраль) для 6—7классов; для 1кл.</w:t>
      </w:r>
      <w:proofErr w:type="gramStart"/>
      <w:r w:rsidR="006D2EC7">
        <w:t>—з</w:t>
      </w:r>
      <w:proofErr w:type="gramEnd"/>
      <w:r w:rsidR="006D2EC7">
        <w:t xml:space="preserve">накомство с библиотекой, викторины по сказкам, </w:t>
      </w:r>
      <w:r w:rsidR="006D2EC7">
        <w:lastRenderedPageBreak/>
        <w:t>запись детей в библиотеку;  10 марта—весёлый урок с С.Михалковым с чтением отрывков из стихов –для 3кл.</w:t>
      </w:r>
    </w:p>
    <w:p w:rsidR="006D2EC7" w:rsidRDefault="006D2EC7">
      <w:r>
        <w:t>Разработана Неделя детской книги.</w:t>
      </w:r>
    </w:p>
    <w:p w:rsidR="006D2EC7" w:rsidRDefault="006D2EC7">
      <w:r>
        <w:t>Проводится большая работа с задолжниками</w:t>
      </w:r>
      <w:r w:rsidR="00AE020A">
        <w:t>. Постоянно  напоминаю ребятам, сколько и какие книги они должны в библиотеку, делаю записи в дневники.</w:t>
      </w:r>
    </w:p>
    <w:p w:rsidR="00AE020A" w:rsidRDefault="00AE020A">
      <w:r>
        <w:t>Проведены были рейды с целью выяснения, как учащиеся сохраняют учебники. У большинства детей они обёрнуты.</w:t>
      </w:r>
    </w:p>
    <w:p w:rsidR="00AE020A" w:rsidRDefault="00AE020A">
      <w:r>
        <w:t xml:space="preserve">                   Задачи на следующий учебный год</w:t>
      </w:r>
      <w:r w:rsidR="00167E7F">
        <w:t>.</w:t>
      </w:r>
    </w:p>
    <w:p w:rsidR="00167E7F" w:rsidRDefault="00167E7F">
      <w:r>
        <w:t>1)Привлекать к чтению художественной литературы учащихся  5—8 классов.</w:t>
      </w:r>
    </w:p>
    <w:p w:rsidR="00167E7F" w:rsidRDefault="00167E7F">
      <w:r>
        <w:t>2)Активизировать совместную работу с поселковой библиотекой.</w:t>
      </w:r>
    </w:p>
    <w:p w:rsidR="00167E7F" w:rsidRDefault="00167E7F">
      <w:r>
        <w:t>3)Проводить в системе библиотечные уроки.</w:t>
      </w:r>
    </w:p>
    <w:p w:rsidR="00167E7F" w:rsidRDefault="00167E7F">
      <w:r>
        <w:t>4)Уделять больше внимания сохранности учебников.</w:t>
      </w:r>
    </w:p>
    <w:p w:rsidR="00167E7F" w:rsidRDefault="00167E7F">
      <w:r>
        <w:t>5)Вести систематическую работу с задолжниками.</w:t>
      </w:r>
    </w:p>
    <w:p w:rsidR="00167E7F" w:rsidRDefault="00167E7F">
      <w:r>
        <w:t xml:space="preserve">                                                                                Зав</w:t>
      </w:r>
      <w:proofErr w:type="gramStart"/>
      <w:r>
        <w:t>.б</w:t>
      </w:r>
      <w:proofErr w:type="gramEnd"/>
      <w:r>
        <w:t>иблиотекой Власова О.М.</w:t>
      </w:r>
    </w:p>
    <w:sectPr w:rsidR="00167E7F" w:rsidSect="00B4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70"/>
    <w:rsid w:val="00000E0F"/>
    <w:rsid w:val="000E36D6"/>
    <w:rsid w:val="00167E7F"/>
    <w:rsid w:val="002769B5"/>
    <w:rsid w:val="00347EB0"/>
    <w:rsid w:val="006C3B8C"/>
    <w:rsid w:val="006D2EC7"/>
    <w:rsid w:val="00884661"/>
    <w:rsid w:val="00AE020A"/>
    <w:rsid w:val="00B435E5"/>
    <w:rsid w:val="00B84253"/>
    <w:rsid w:val="00E409B5"/>
    <w:rsid w:val="00E976F5"/>
    <w:rsid w:val="00F9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2018-03-26T06:21:00Z</dcterms:created>
  <dcterms:modified xsi:type="dcterms:W3CDTF">2018-03-26T09:01:00Z</dcterms:modified>
</cp:coreProperties>
</file>