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1" w:rsidRPr="00140331" w:rsidRDefault="00140331" w:rsidP="00C644BB">
      <w:pPr>
        <w:tabs>
          <w:tab w:val="num" w:pos="0"/>
          <w:tab w:val="left" w:pos="5805"/>
        </w:tabs>
        <w:ind w:left="180"/>
        <w:rPr>
          <w:b/>
        </w:rPr>
      </w:pPr>
      <w:bookmarkStart w:id="0" w:name="_GoBack"/>
      <w:bookmarkEnd w:id="0"/>
      <w:r>
        <w:tab/>
      </w:r>
      <w:r w:rsidR="00C644BB">
        <w:t xml:space="preserve">                    </w:t>
      </w:r>
      <w:r w:rsidRPr="00995296">
        <w:rPr>
          <w:sz w:val="20"/>
          <w:szCs w:val="20"/>
        </w:rPr>
        <w:t>Приложение № 6</w:t>
      </w:r>
    </w:p>
    <w:p w:rsidR="00F16A32" w:rsidRDefault="00F16A32"/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C644BB">
        <w:rPr>
          <w:rFonts w:eastAsiaTheme="minorHAnsi"/>
          <w:b/>
          <w:sz w:val="28"/>
          <w:szCs w:val="28"/>
          <w:lang w:eastAsia="en-US"/>
        </w:rPr>
        <w:t>СОГЛАСОВАНО                                                                 УТВЕРЖДАЮ</w:t>
      </w: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  <w:r w:rsidRPr="00C644BB">
        <w:rPr>
          <w:rFonts w:eastAsiaTheme="minorHAnsi"/>
          <w:lang w:eastAsia="en-US"/>
        </w:rPr>
        <w:t xml:space="preserve">Председатель                                                                        </w:t>
      </w:r>
      <w:r w:rsidRPr="00C644BB">
        <w:rPr>
          <w:rFonts w:eastAsiaTheme="minorHAnsi"/>
          <w:lang w:eastAsia="en-US"/>
        </w:rPr>
        <w:tab/>
        <w:t>Директор МБОУ</w:t>
      </w: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  <w:r w:rsidRPr="00C644BB">
        <w:rPr>
          <w:rFonts w:eastAsiaTheme="minorHAnsi"/>
          <w:lang w:eastAsia="en-US"/>
        </w:rPr>
        <w:t>Профсоюзного комитета</w:t>
      </w:r>
      <w:r w:rsidRPr="00C644BB">
        <w:rPr>
          <w:rFonts w:eastAsiaTheme="minorHAnsi"/>
          <w:lang w:eastAsia="en-US"/>
        </w:rPr>
        <w:tab/>
        <w:t xml:space="preserve">«СОШ № 24 </w:t>
      </w:r>
      <w:proofErr w:type="spellStart"/>
      <w:r w:rsidRPr="00C644BB">
        <w:rPr>
          <w:rFonts w:eastAsiaTheme="minorHAnsi"/>
          <w:lang w:eastAsia="en-US"/>
        </w:rPr>
        <w:t>п</w:t>
      </w:r>
      <w:proofErr w:type="gramStart"/>
      <w:r w:rsidRPr="00C644BB">
        <w:rPr>
          <w:rFonts w:eastAsiaTheme="minorHAnsi"/>
          <w:lang w:eastAsia="en-US"/>
        </w:rPr>
        <w:t>.Б</w:t>
      </w:r>
      <w:proofErr w:type="gramEnd"/>
      <w:r w:rsidRPr="00C644BB">
        <w:rPr>
          <w:rFonts w:eastAsiaTheme="minorHAnsi"/>
          <w:lang w:eastAsia="en-US"/>
        </w:rPr>
        <w:t>ира</w:t>
      </w:r>
      <w:proofErr w:type="spellEnd"/>
      <w:r w:rsidRPr="00C644BB">
        <w:rPr>
          <w:rFonts w:eastAsiaTheme="minorHAnsi"/>
          <w:lang w:eastAsia="en-US"/>
        </w:rPr>
        <w:t>»</w:t>
      </w: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Хмельницкая Я.Н.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Сапова</w:t>
      </w:r>
      <w:proofErr w:type="spellEnd"/>
      <w:r>
        <w:rPr>
          <w:rFonts w:eastAsiaTheme="minorHAnsi"/>
          <w:lang w:eastAsia="en-US"/>
        </w:rPr>
        <w:t xml:space="preserve"> О.А</w:t>
      </w:r>
    </w:p>
    <w:p w:rsid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  <w:r w:rsidRPr="00C644BB">
        <w:rPr>
          <w:rFonts w:eastAsiaTheme="minorHAnsi"/>
          <w:b/>
          <w:lang w:eastAsia="en-US"/>
        </w:rPr>
        <w:t>«___»_________</w:t>
      </w:r>
      <w:r w:rsidR="00416C2E">
        <w:rPr>
          <w:rFonts w:eastAsiaTheme="minorHAnsi"/>
          <w:lang w:eastAsia="en-US"/>
        </w:rPr>
        <w:t>201</w:t>
      </w:r>
      <w:r w:rsidR="00CF7F53">
        <w:rPr>
          <w:rFonts w:eastAsiaTheme="minorHAnsi"/>
          <w:lang w:eastAsia="en-US"/>
        </w:rPr>
        <w:t>7</w:t>
      </w:r>
      <w:r w:rsidRPr="00C644BB">
        <w:rPr>
          <w:rFonts w:eastAsiaTheme="minorHAnsi"/>
          <w:lang w:eastAsia="en-US"/>
        </w:rPr>
        <w:t>г.</w:t>
      </w:r>
      <w:r w:rsidR="00416C2E">
        <w:rPr>
          <w:rFonts w:eastAsiaTheme="minorHAnsi"/>
          <w:lang w:eastAsia="en-US"/>
        </w:rPr>
        <w:tab/>
        <w:t>«___»______201</w:t>
      </w:r>
      <w:r w:rsidR="00CF7F5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г.</w:t>
      </w:r>
    </w:p>
    <w:p w:rsid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 w:rsidRPr="00C644BB">
        <w:rPr>
          <w:rFonts w:eastAsiaTheme="minorHAnsi"/>
          <w:lang w:eastAsia="en-US"/>
        </w:rPr>
        <w:t xml:space="preserve">                                                                      </w:t>
      </w:r>
      <w:r w:rsidRPr="00C644BB">
        <w:rPr>
          <w:rFonts w:eastAsiaTheme="minorHAnsi"/>
          <w:sz w:val="28"/>
          <w:szCs w:val="28"/>
          <w:lang w:eastAsia="en-US"/>
        </w:rPr>
        <w:t>ПЛАН</w:t>
      </w: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  <w:r w:rsidRPr="00C644B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C644BB">
        <w:rPr>
          <w:rFonts w:eastAsiaTheme="minorHAnsi"/>
          <w:lang w:eastAsia="en-US"/>
        </w:rPr>
        <w:t>Организационно-технических мероприятий по улучшению</w:t>
      </w: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  <w:r w:rsidRPr="00C644BB">
        <w:rPr>
          <w:rFonts w:eastAsiaTheme="minorHAnsi"/>
          <w:lang w:eastAsia="en-US"/>
        </w:rPr>
        <w:t xml:space="preserve">                охраны труда, здоровья работающих и детей на 2017 -2018 учебный год</w:t>
      </w:r>
    </w:p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5183"/>
        <w:gridCol w:w="1797"/>
        <w:gridCol w:w="1932"/>
      </w:tblGrid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C644BB">
              <w:rPr>
                <w:rFonts w:eastAsiaTheme="minorHAnsi"/>
                <w:lang w:eastAsia="en-US"/>
              </w:rPr>
              <w:t>п</w:t>
            </w:r>
            <w:proofErr w:type="gramEnd"/>
            <w:r w:rsidRPr="00C644B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proofErr w:type="gramStart"/>
            <w:r w:rsidRPr="00C644BB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за выполнение</w:t>
            </w:r>
          </w:p>
        </w:tc>
      </w:tr>
      <w:tr w:rsidR="00C644BB" w:rsidRPr="00C644BB" w:rsidTr="00B80AB8">
        <w:tc>
          <w:tcPr>
            <w:tcW w:w="9996" w:type="dxa"/>
            <w:gridSpan w:val="4"/>
          </w:tcPr>
          <w:p w:rsidR="00C644BB" w:rsidRDefault="00C644BB" w:rsidP="00C644BB">
            <w:pPr>
              <w:tabs>
                <w:tab w:val="left" w:pos="6855"/>
              </w:tabs>
              <w:ind w:firstLine="708"/>
              <w:jc w:val="center"/>
              <w:rPr>
                <w:rFonts w:eastAsiaTheme="minorHAnsi"/>
                <w:b/>
                <w:lang w:eastAsia="en-US"/>
              </w:rPr>
            </w:pPr>
            <w:r w:rsidRPr="00C644BB">
              <w:rPr>
                <w:rFonts w:eastAsiaTheme="minorHAnsi"/>
                <w:b/>
                <w:lang w:eastAsia="en-US"/>
              </w:rPr>
              <w:t>Организационные мероприятия</w:t>
            </w:r>
          </w:p>
          <w:p w:rsidR="00C644BB" w:rsidRPr="00C644BB" w:rsidRDefault="00C644BB" w:rsidP="00C644BB">
            <w:pPr>
              <w:tabs>
                <w:tab w:val="left" w:pos="6855"/>
              </w:tabs>
              <w:ind w:firstLine="708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Обеспечить качественную подготовку и прием  кабинетов, мастерских, спортзала и здания учреждения к новому учебному году с составлением и подписанием  актов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Заключить  соглашение  по охране труда между администрацией и профсоюзной организацией коллектива.</w:t>
            </w:r>
          </w:p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Два раза в год составляется акт о выполнении.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к 15 декабря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proofErr w:type="gramStart"/>
            <w:r w:rsidRPr="00C644BB">
              <w:rPr>
                <w:rFonts w:eastAsiaTheme="minorHAnsi"/>
                <w:lang w:eastAsia="en-US"/>
              </w:rPr>
              <w:t>Специалист по ОТ, Председатель ПК</w:t>
            </w:r>
            <w:proofErr w:type="gramEnd"/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Издать приказ о назначении ответственных лиц за организацию безопасной работы в учреждении и пожарную безопасность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Разработать и утвердить план мероприятий по пожарной безопасности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Директор, 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Разработать и утвердить план мероприятий по предупреждению ДДТТ и соблюдению ПДД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Директор, Заместитель директора по ВР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Провести испытание спортивного оборудования, инвентаря и вентиляционных устрой</w:t>
            </w:r>
            <w:proofErr w:type="gramStart"/>
            <w:r w:rsidRPr="00C644BB">
              <w:rPr>
                <w:rFonts w:eastAsiaTheme="minorHAnsi"/>
                <w:lang w:eastAsia="en-US"/>
              </w:rPr>
              <w:t>ств  в сп</w:t>
            </w:r>
            <w:proofErr w:type="gramEnd"/>
            <w:r w:rsidRPr="00C644BB">
              <w:rPr>
                <w:rFonts w:eastAsiaTheme="minorHAnsi"/>
                <w:lang w:eastAsia="en-US"/>
              </w:rPr>
              <w:t>ортивном  зале (оформить документально)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Провести общий технический осмотр  здания и сооружений 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9996" w:type="dxa"/>
            <w:gridSpan w:val="4"/>
          </w:tcPr>
          <w:p w:rsidR="00C644BB" w:rsidRPr="00C644BB" w:rsidRDefault="00C644BB" w:rsidP="00C644BB">
            <w:pPr>
              <w:jc w:val="center"/>
              <w:rPr>
                <w:b/>
              </w:rPr>
            </w:pPr>
            <w:r w:rsidRPr="00C644BB">
              <w:rPr>
                <w:b/>
              </w:rPr>
              <w:t>Мероприятия, направленные</w:t>
            </w:r>
          </w:p>
          <w:p w:rsidR="00C644BB" w:rsidRDefault="00C644BB" w:rsidP="00C644BB">
            <w:pPr>
              <w:tabs>
                <w:tab w:val="left" w:pos="6855"/>
              </w:tabs>
              <w:jc w:val="center"/>
              <w:rPr>
                <w:b/>
              </w:rPr>
            </w:pPr>
            <w:r w:rsidRPr="00C644BB">
              <w:rPr>
                <w:b/>
              </w:rPr>
              <w:t>на укрепление здоровья учеников и работников</w:t>
            </w:r>
          </w:p>
          <w:p w:rsidR="00C644BB" w:rsidRPr="00C644BB" w:rsidRDefault="00C644BB" w:rsidP="00C644BB">
            <w:pPr>
              <w:tabs>
                <w:tab w:val="left" w:pos="6855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Обновлять и своевременно проверять укомплектованность медицинских аптечек</w:t>
            </w:r>
            <w:r w:rsidRPr="00C644BB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644B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набором лекарственных средств и препаратов для оказания первой помощи.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spacing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44BB">
              <w:t>Организовать прохождение  периодических медицинских осмотров (обследований) работников школы.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март - июнь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качественного питания учащихся.  Систематический  </w:t>
            </w:r>
            <w:proofErr w:type="gramStart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контроль  за</w:t>
            </w:r>
            <w:proofErr w:type="gramEnd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 xml:space="preserve"> работой столовой  и качеством приготовления пищи. 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АХЧ, медицинский работник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Поддержание теплового и светового режима в школе:</w:t>
            </w:r>
          </w:p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-своевременная замена светодиодных и ламп дневного освещения в кабинетах;</w:t>
            </w:r>
          </w:p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- промывка   системы отопления;</w:t>
            </w:r>
          </w:p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 xml:space="preserve">- заключение договора на приобретение дров для филиала в </w:t>
            </w:r>
            <w:proofErr w:type="spellStart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>.Б</w:t>
            </w:r>
            <w:proofErr w:type="gramEnd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>удукан</w:t>
            </w:r>
            <w:proofErr w:type="spellEnd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во время учебного процесса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Проверка  наличия  инструкций по охране труда во всех классах, кабинетах, спортивном зале, на других рабочих местах, при необходимости переработать и утвердить их.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Специалист по ОТ, </w:t>
            </w:r>
            <w:proofErr w:type="spellStart"/>
            <w:r w:rsidRPr="00C644BB">
              <w:rPr>
                <w:rFonts w:eastAsiaTheme="minorHAnsi"/>
                <w:lang w:eastAsia="en-US"/>
              </w:rPr>
              <w:t>Зав</w:t>
            </w:r>
            <w:proofErr w:type="gramStart"/>
            <w:r w:rsidRPr="00C644BB">
              <w:rPr>
                <w:rFonts w:eastAsiaTheme="minorHAnsi"/>
                <w:lang w:eastAsia="en-US"/>
              </w:rPr>
              <w:t>.к</w:t>
            </w:r>
            <w:proofErr w:type="gramEnd"/>
            <w:r w:rsidRPr="00C644BB">
              <w:rPr>
                <w:rFonts w:eastAsiaTheme="minorHAnsi"/>
                <w:lang w:eastAsia="en-US"/>
              </w:rPr>
              <w:t>абинетов</w:t>
            </w:r>
            <w:proofErr w:type="spellEnd"/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Проводить вводный инструктаж  по охране труда со всеми вновь принятыми на работу лицами  с регистрацией в журнале  установленной формы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Специалист </w:t>
            </w:r>
            <w:proofErr w:type="gramStart"/>
            <w:r w:rsidRPr="00C644BB">
              <w:rPr>
                <w:rFonts w:eastAsiaTheme="minorHAnsi"/>
                <w:lang w:eastAsia="en-US"/>
              </w:rPr>
              <w:t>по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от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Проводить инструктаж по охране труда на рабочих местах всех работников 1 раз в год с регистрацией в журнале установленной формы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1 раз в год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proofErr w:type="gramStart"/>
            <w:r w:rsidRPr="00C644BB">
              <w:rPr>
                <w:rFonts w:eastAsiaTheme="minorHAnsi"/>
                <w:lang w:eastAsia="en-US"/>
              </w:rPr>
              <w:t>Специалист по ОТ, заместитель директора по АХЧ</w:t>
            </w:r>
            <w:proofErr w:type="gramEnd"/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Проводить вводный инструктаж на рабочем месте с обучающимися по химии, физике, биологии, информатике, трудовому обучению, физкультуре, ОБЖ с регистрацией в классном журнале и журнале установленной формы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в начале учебного года – </w:t>
            </w:r>
            <w:proofErr w:type="gramStart"/>
            <w:r w:rsidRPr="00C644BB">
              <w:rPr>
                <w:rFonts w:eastAsiaTheme="minorHAnsi"/>
                <w:lang w:eastAsia="en-US"/>
              </w:rPr>
              <w:t>вводный</w:t>
            </w:r>
            <w:proofErr w:type="gramEnd"/>
            <w:r w:rsidRPr="00C644BB">
              <w:rPr>
                <w:rFonts w:eastAsiaTheme="minorHAnsi"/>
                <w:lang w:eastAsia="en-US"/>
              </w:rPr>
              <w:t>;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2 раза в год на рабочем месте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Заведующие кабинетами,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Организовать расследование и учет несчастных случаев с работниками и детьми с составлением актов, проводить профилактическую работу по их предупреждению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</w:t>
            </w:r>
          </w:p>
          <w:p w:rsidR="00C644BB" w:rsidRPr="00C644BB" w:rsidRDefault="00C644BB" w:rsidP="00C644BB">
            <w:pPr>
              <w:rPr>
                <w:rFonts w:eastAsiaTheme="minorHAnsi"/>
                <w:lang w:eastAsia="en-US"/>
              </w:rPr>
            </w:pPr>
          </w:p>
          <w:p w:rsidR="00C644BB" w:rsidRPr="00C644BB" w:rsidRDefault="00C644BB" w:rsidP="00C644BB">
            <w:pPr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Специалист </w:t>
            </w:r>
            <w:proofErr w:type="gramStart"/>
            <w:r w:rsidRPr="00C644BB">
              <w:rPr>
                <w:rFonts w:eastAsiaTheme="minorHAnsi"/>
                <w:lang w:eastAsia="en-US"/>
              </w:rPr>
              <w:t>по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ОТ</w:t>
            </w:r>
          </w:p>
        </w:tc>
      </w:tr>
      <w:tr w:rsidR="00C644BB" w:rsidRPr="00C644BB" w:rsidTr="00B80AB8">
        <w:tc>
          <w:tcPr>
            <w:tcW w:w="9996" w:type="dxa"/>
            <w:gridSpan w:val="4"/>
          </w:tcPr>
          <w:p w:rsidR="00C644BB" w:rsidRPr="00C644BB" w:rsidRDefault="00C644BB" w:rsidP="00C644BB">
            <w:pPr>
              <w:jc w:val="center"/>
              <w:rPr>
                <w:b/>
              </w:rPr>
            </w:pPr>
            <w:r w:rsidRPr="00C644BB">
              <w:rPr>
                <w:b/>
              </w:rPr>
              <w:t>Мероприятия, направленные</w:t>
            </w:r>
          </w:p>
          <w:p w:rsidR="00C644BB" w:rsidRDefault="00C644BB" w:rsidP="00C644BB">
            <w:pPr>
              <w:tabs>
                <w:tab w:val="left" w:pos="6855"/>
              </w:tabs>
              <w:jc w:val="center"/>
              <w:rPr>
                <w:b/>
              </w:rPr>
            </w:pPr>
            <w:r w:rsidRPr="00C644BB">
              <w:rPr>
                <w:b/>
              </w:rPr>
              <w:t>на создание безопасных условий труда и обучения.</w:t>
            </w:r>
          </w:p>
          <w:p w:rsidR="00C644BB" w:rsidRPr="00C644BB" w:rsidRDefault="00C644BB" w:rsidP="00C644BB">
            <w:pPr>
              <w:tabs>
                <w:tab w:val="left" w:pos="6855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644BB">
              <w:rPr>
                <w:rFonts w:eastAsiaTheme="minorHAnsi"/>
                <w:sz w:val="22"/>
                <w:szCs w:val="22"/>
                <w:lang w:eastAsia="en-US"/>
              </w:rPr>
              <w:t xml:space="preserve"> работой противопожарной сигнализации. 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 xml:space="preserve">Обновить и вывесить в   соответствующих   местах пожарные знаки. 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к 1 сентября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Во всех кабинетах оформить  уголки безопасности.  В кабинетах обновить и вывесить инструкции по противопожарной безопасности.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proofErr w:type="gramStart"/>
            <w:r w:rsidRPr="00C644BB">
              <w:rPr>
                <w:rFonts w:eastAsiaTheme="minorHAnsi"/>
                <w:lang w:eastAsia="en-US"/>
              </w:rPr>
              <w:t>к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1 сентября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Заведующие кабинетами,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5529" w:type="dxa"/>
          </w:tcPr>
          <w:p w:rsidR="00C644BB" w:rsidRPr="00C644BB" w:rsidRDefault="00C644BB" w:rsidP="00C644BB">
            <w:r w:rsidRPr="00C644BB">
              <w:t xml:space="preserve">  Провести  проверку санитарно – гигиенических  и технических условий  в помещениях и учебных кабинетах  школы  (паспорта кабинета);</w:t>
            </w:r>
          </w:p>
          <w:p w:rsidR="00C644BB" w:rsidRPr="00C644BB" w:rsidRDefault="00C644BB" w:rsidP="00C644BB">
            <w:r w:rsidRPr="00C644BB">
              <w:t>- электробезопасности;</w:t>
            </w:r>
          </w:p>
          <w:p w:rsidR="00C644BB" w:rsidRPr="00C644BB" w:rsidRDefault="00C644BB" w:rsidP="00C644BB">
            <w:r w:rsidRPr="00C644BB">
              <w:t>- пожарной безопасности;</w:t>
            </w:r>
          </w:p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к 1 сентября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Директор,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АХЧ,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Специалист </w:t>
            </w:r>
            <w:proofErr w:type="gramStart"/>
            <w:r w:rsidRPr="00C644BB">
              <w:rPr>
                <w:rFonts w:eastAsiaTheme="minorHAnsi"/>
                <w:lang w:eastAsia="en-US"/>
              </w:rPr>
              <w:t>по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ОТ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29" w:type="dxa"/>
          </w:tcPr>
          <w:p w:rsidR="00C644BB" w:rsidRPr="00C644BB" w:rsidRDefault="00C644BB" w:rsidP="00C644BB">
            <w:r w:rsidRPr="00C644BB">
              <w:t>Провести проверку состояния охраны труда на пищеблоке:</w:t>
            </w:r>
          </w:p>
          <w:p w:rsidR="00C644BB" w:rsidRPr="00C644BB" w:rsidRDefault="00C644BB" w:rsidP="00C644BB">
            <w:r w:rsidRPr="00C644BB">
              <w:t> - наличие инструкций по охране труда на рабочих местах;</w:t>
            </w:r>
          </w:p>
          <w:p w:rsidR="00C644BB" w:rsidRPr="00C644BB" w:rsidRDefault="00C644BB" w:rsidP="00C644BB">
            <w:r w:rsidRPr="00C644BB">
              <w:t>- наличие и укомплектованность медицинской  аптечки;</w:t>
            </w:r>
          </w:p>
          <w:p w:rsidR="00C644BB" w:rsidRPr="00C644BB" w:rsidRDefault="00C644BB" w:rsidP="00C644BB">
            <w:r w:rsidRPr="00C644BB">
              <w:t>-наличие заземления электроприборов;</w:t>
            </w:r>
          </w:p>
          <w:p w:rsidR="00C644BB" w:rsidRPr="00C644BB" w:rsidRDefault="00C644BB" w:rsidP="00C644BB">
            <w:r w:rsidRPr="00C644BB">
              <w:t>-наличие и состояние спецодежды;</w:t>
            </w:r>
          </w:p>
          <w:p w:rsidR="00C644BB" w:rsidRPr="00C644BB" w:rsidRDefault="00C644BB" w:rsidP="00C644BB">
            <w:r w:rsidRPr="00C644BB">
              <w:t>-наличие и исправность первичных средств пожаротушения.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Директор, Заместитель директора по АХЧ, Специалист </w:t>
            </w:r>
            <w:proofErr w:type="gramStart"/>
            <w:r w:rsidRPr="00C644BB">
              <w:rPr>
                <w:rFonts w:eastAsiaTheme="minorHAnsi"/>
                <w:lang w:eastAsia="en-US"/>
              </w:rPr>
              <w:t>по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ОТ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Выполнять  пропускной режим в школе.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9996" w:type="dxa"/>
            <w:gridSpan w:val="4"/>
          </w:tcPr>
          <w:p w:rsidR="00C644BB" w:rsidRPr="00C644BB" w:rsidRDefault="00C644BB" w:rsidP="00C644BB">
            <w:pPr>
              <w:jc w:val="center"/>
              <w:rPr>
                <w:b/>
              </w:rPr>
            </w:pPr>
            <w:r w:rsidRPr="00C644BB">
              <w:rPr>
                <w:b/>
              </w:rPr>
              <w:t>Мероприятия, направленные</w:t>
            </w:r>
          </w:p>
          <w:p w:rsidR="00C644BB" w:rsidRDefault="00C644BB" w:rsidP="00C644BB">
            <w:pPr>
              <w:tabs>
                <w:tab w:val="left" w:pos="6855"/>
              </w:tabs>
              <w:jc w:val="center"/>
              <w:rPr>
                <w:b/>
              </w:rPr>
            </w:pPr>
            <w:r w:rsidRPr="00C644BB">
              <w:rPr>
                <w:b/>
              </w:rPr>
              <w:t>на улучшение условий труда работников и обучения учащихся</w:t>
            </w:r>
          </w:p>
          <w:p w:rsidR="00C644BB" w:rsidRPr="00C644BB" w:rsidRDefault="00C644BB" w:rsidP="00C644BB">
            <w:pPr>
              <w:tabs>
                <w:tab w:val="left" w:pos="6855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Проводить инструктажи  с учащимися (воспитанниками) по охране труда при организации общественно-полезного производительного труда, проведении внеклассных и внешкольных мероприятий, при выезде  на соревнования, конкурсы, олимпиады, фестивали,  при организации летней оздоровительной работы, с регистрацией в журнале установленной формы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учебного 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Проводить   инструктажи по охране труда с учителями и  учениками согласно правилам  по охране труда.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учебного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УВР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644B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Организовать   обучение,  проверку знаний по охране труда работников.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1 полугодие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УВР, 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spacing w:line="330" w:lineRule="atLeast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644BB">
              <w:rPr>
                <w:color w:val="000000"/>
                <w:sz w:val="23"/>
                <w:szCs w:val="23"/>
              </w:rPr>
              <w:t>Организовать  обучение  работников оказанию первой  медицинской помощи пострадавшим.</w:t>
            </w:r>
          </w:p>
          <w:p w:rsidR="00C644BB" w:rsidRPr="00C644BB" w:rsidRDefault="00C644BB" w:rsidP="00C644B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2 полугодие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644B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Организовать  мероприятия по улучшению условий труда,  разработанных по результатам проведения специальной оценки условий труда</w:t>
            </w:r>
          </w:p>
          <w:p w:rsidR="00C644BB" w:rsidRPr="00C644BB" w:rsidRDefault="00C644BB" w:rsidP="00C644BB">
            <w:pPr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учебного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 xml:space="preserve">Заместитель директора по АХЧ, Специалист </w:t>
            </w:r>
            <w:proofErr w:type="gramStart"/>
            <w:r w:rsidRPr="00C644BB">
              <w:rPr>
                <w:rFonts w:eastAsiaTheme="minorHAnsi"/>
                <w:lang w:eastAsia="en-US"/>
              </w:rPr>
              <w:t>по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</w:t>
            </w:r>
            <w:r w:rsidRPr="00C644BB">
              <w:rPr>
                <w:rFonts w:eastAsiaTheme="minorHAnsi"/>
                <w:lang w:eastAsia="en-US"/>
              </w:rPr>
              <w:lastRenderedPageBreak/>
              <w:t>ОТ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sz w:val="22"/>
                <w:szCs w:val="22"/>
                <w:lang w:eastAsia="en-US"/>
              </w:rPr>
              <w:t>Провести   косметический  ремонт  школы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июнь, июль, август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  <w:tr w:rsidR="00C644BB" w:rsidRPr="00C644BB" w:rsidTr="00B80AB8">
        <w:tc>
          <w:tcPr>
            <w:tcW w:w="675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29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Обеспечить работников учреждения спецодеждой, специальной обувью и другими  средствами индивидуальной защиты, смывающими и (или) обезвреживающими средствами  в соответствии  с действующими типовыми нормами</w:t>
            </w:r>
          </w:p>
        </w:tc>
        <w:tc>
          <w:tcPr>
            <w:tcW w:w="1842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C644BB">
              <w:rPr>
                <w:rFonts w:eastAsiaTheme="minorHAnsi"/>
                <w:lang w:eastAsia="en-US"/>
              </w:rPr>
              <w:t>и</w:t>
            </w:r>
            <w:proofErr w:type="gramEnd"/>
            <w:r w:rsidRPr="00C644BB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0" w:type="dxa"/>
          </w:tcPr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Директор</w:t>
            </w:r>
          </w:p>
          <w:p w:rsidR="00C644BB" w:rsidRPr="00C644BB" w:rsidRDefault="00C644BB" w:rsidP="00C644BB">
            <w:pPr>
              <w:tabs>
                <w:tab w:val="left" w:pos="6855"/>
              </w:tabs>
              <w:rPr>
                <w:rFonts w:eastAsiaTheme="minorHAnsi"/>
                <w:lang w:eastAsia="en-US"/>
              </w:rPr>
            </w:pPr>
            <w:r w:rsidRPr="00C644BB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</w:tr>
    </w:tbl>
    <w:p w:rsidR="00C644BB" w:rsidRPr="00C644BB" w:rsidRDefault="00C644BB" w:rsidP="00C644BB">
      <w:pPr>
        <w:tabs>
          <w:tab w:val="left" w:pos="6855"/>
        </w:tabs>
        <w:spacing w:line="276" w:lineRule="auto"/>
        <w:rPr>
          <w:rFonts w:eastAsiaTheme="minorHAnsi"/>
          <w:lang w:eastAsia="en-US"/>
        </w:rPr>
      </w:pPr>
    </w:p>
    <w:p w:rsidR="003B727D" w:rsidRDefault="003B727D"/>
    <w:p w:rsidR="003B727D" w:rsidRDefault="003B727D"/>
    <w:p w:rsidR="003B727D" w:rsidRDefault="003B727D"/>
    <w:sectPr w:rsidR="003B727D" w:rsidSect="00E4436C">
      <w:footerReference w:type="default" r:id="rId8"/>
      <w:pgSz w:w="11906" w:h="16838"/>
      <w:pgMar w:top="1134" w:right="850" w:bottom="1134" w:left="1701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EB" w:rsidRDefault="00AE4AEB" w:rsidP="004326D1">
      <w:r>
        <w:separator/>
      </w:r>
    </w:p>
  </w:endnote>
  <w:endnote w:type="continuationSeparator" w:id="0">
    <w:p w:rsidR="00AE4AEB" w:rsidRDefault="00AE4AEB" w:rsidP="0043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6993"/>
      <w:docPartObj>
        <w:docPartGallery w:val="Page Numbers (Bottom of Page)"/>
        <w:docPartUnique/>
      </w:docPartObj>
    </w:sdtPr>
    <w:sdtEndPr/>
    <w:sdtContent>
      <w:p w:rsidR="004326D1" w:rsidRDefault="00432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6C">
          <w:rPr>
            <w:noProof/>
          </w:rPr>
          <w:t>95</w:t>
        </w:r>
        <w:r>
          <w:fldChar w:fldCharType="end"/>
        </w:r>
      </w:p>
    </w:sdtContent>
  </w:sdt>
  <w:p w:rsidR="004326D1" w:rsidRDefault="00432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EB" w:rsidRDefault="00AE4AEB" w:rsidP="004326D1">
      <w:r>
        <w:separator/>
      </w:r>
    </w:p>
  </w:footnote>
  <w:footnote w:type="continuationSeparator" w:id="0">
    <w:p w:rsidR="00AE4AEB" w:rsidRDefault="00AE4AEB" w:rsidP="0043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054"/>
    <w:multiLevelType w:val="singleLevel"/>
    <w:tmpl w:val="967EFE2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83"/>
    <w:rsid w:val="000E4EA5"/>
    <w:rsid w:val="00140331"/>
    <w:rsid w:val="00284895"/>
    <w:rsid w:val="003B727D"/>
    <w:rsid w:val="00416C2E"/>
    <w:rsid w:val="0042378C"/>
    <w:rsid w:val="004326D1"/>
    <w:rsid w:val="0055723D"/>
    <w:rsid w:val="00576035"/>
    <w:rsid w:val="00651C45"/>
    <w:rsid w:val="00772F35"/>
    <w:rsid w:val="0080461B"/>
    <w:rsid w:val="009277F2"/>
    <w:rsid w:val="00995296"/>
    <w:rsid w:val="00AE4675"/>
    <w:rsid w:val="00AE4AEB"/>
    <w:rsid w:val="00C644BB"/>
    <w:rsid w:val="00CE7C79"/>
    <w:rsid w:val="00CF7F53"/>
    <w:rsid w:val="00DF6827"/>
    <w:rsid w:val="00E4436C"/>
    <w:rsid w:val="00E72DC3"/>
    <w:rsid w:val="00F16A32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7C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432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7C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432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944</Words>
  <Characters>5385</Characters>
  <Application>Microsoft Office Word</Application>
  <DocSecurity>0</DocSecurity>
  <Lines>44</Lines>
  <Paragraphs>12</Paragraphs>
  <ScaleCrop>false</ScaleCrop>
  <Company>Home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22</cp:revision>
  <dcterms:created xsi:type="dcterms:W3CDTF">2017-11-28T06:23:00Z</dcterms:created>
  <dcterms:modified xsi:type="dcterms:W3CDTF">2018-05-07T22:59:00Z</dcterms:modified>
</cp:coreProperties>
</file>