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B51" w:rsidRPr="00233189" w:rsidRDefault="001F4B51" w:rsidP="001F4B51">
      <w:pPr>
        <w:widowControl w:val="0"/>
        <w:shd w:val="clear" w:color="auto" w:fill="FFFFFF"/>
        <w:ind w:firstLine="709"/>
        <w:jc w:val="center"/>
        <w:outlineLvl w:val="2"/>
        <w:rPr>
          <w:b/>
          <w:bCs/>
          <w:sz w:val="28"/>
          <w:szCs w:val="28"/>
          <w:shd w:val="clear" w:color="auto" w:fill="FFFFFF"/>
        </w:rPr>
      </w:pPr>
      <w:r w:rsidRPr="00233189">
        <w:rPr>
          <w:b/>
          <w:bCs/>
          <w:sz w:val="28"/>
          <w:szCs w:val="28"/>
          <w:shd w:val="clear" w:color="auto" w:fill="FFFFFF"/>
        </w:rPr>
        <w:t xml:space="preserve">Перечень  документов, </w:t>
      </w:r>
    </w:p>
    <w:p w:rsidR="001F4B51" w:rsidRPr="00233189" w:rsidRDefault="001F4B51" w:rsidP="001F4B51">
      <w:pPr>
        <w:widowControl w:val="0"/>
        <w:shd w:val="clear" w:color="auto" w:fill="FFFFFF"/>
        <w:ind w:firstLine="709"/>
        <w:jc w:val="center"/>
        <w:outlineLvl w:val="2"/>
        <w:rPr>
          <w:b/>
          <w:bCs/>
          <w:sz w:val="28"/>
          <w:szCs w:val="28"/>
          <w:shd w:val="clear" w:color="auto" w:fill="FFFFFF"/>
        </w:rPr>
      </w:pPr>
      <w:r>
        <w:rPr>
          <w:b/>
          <w:bCs/>
          <w:sz w:val="28"/>
          <w:szCs w:val="28"/>
          <w:shd w:val="clear" w:color="auto" w:fill="FFFFFF"/>
        </w:rPr>
        <w:t>для постановки</w:t>
      </w:r>
      <w:r w:rsidRPr="00233189">
        <w:rPr>
          <w:b/>
          <w:bCs/>
          <w:sz w:val="28"/>
          <w:szCs w:val="28"/>
          <w:shd w:val="clear" w:color="auto" w:fill="FFFFFF"/>
        </w:rPr>
        <w:t xml:space="preserve"> на учет для  зачисления ребенка в образовательную   организацию, реализующую основную образовательную программу дошкольного образования  (детский сад)</w:t>
      </w:r>
    </w:p>
    <w:p w:rsidR="001F4B51" w:rsidRPr="006A3912" w:rsidRDefault="001F4B51" w:rsidP="001F4B51">
      <w:pPr>
        <w:jc w:val="center"/>
        <w:outlineLvl w:val="0"/>
        <w:rPr>
          <w:b/>
          <w:i/>
          <w:sz w:val="28"/>
          <w:szCs w:val="28"/>
        </w:rPr>
      </w:pPr>
      <w:r w:rsidRPr="006A3912">
        <w:rPr>
          <w:bCs/>
          <w:i/>
          <w:sz w:val="28"/>
          <w:szCs w:val="28"/>
        </w:rPr>
        <w:t>(пункт 2.6.1.1  административного регламента)</w:t>
      </w:r>
    </w:p>
    <w:p w:rsidR="001F4B51" w:rsidRPr="006A3912" w:rsidRDefault="001F4B51" w:rsidP="001F4B51">
      <w:pPr>
        <w:jc w:val="both"/>
        <w:outlineLvl w:val="0"/>
        <w:rPr>
          <w:b/>
          <w:i/>
          <w:sz w:val="28"/>
          <w:szCs w:val="28"/>
        </w:rPr>
      </w:pPr>
    </w:p>
    <w:p w:rsidR="001F4B51" w:rsidRPr="005B21C5" w:rsidRDefault="001F4B51" w:rsidP="001F4B51">
      <w:pPr>
        <w:autoSpaceDE w:val="0"/>
        <w:autoSpaceDN w:val="0"/>
        <w:adjustRightInd w:val="0"/>
        <w:ind w:firstLine="709"/>
        <w:contextualSpacing/>
        <w:jc w:val="both"/>
        <w:rPr>
          <w:sz w:val="28"/>
          <w:szCs w:val="28"/>
        </w:rPr>
      </w:pPr>
      <w:proofErr w:type="gramStart"/>
      <w:r w:rsidRPr="005B21C5">
        <w:rPr>
          <w:sz w:val="28"/>
          <w:szCs w:val="28"/>
        </w:rPr>
        <w:t xml:space="preserve">- заявление о постановке на учет, в котором указываются фамилия, имя, отчество ребенка; дата рождения; дата, с которой планируется  начало посещения  ребенком дошкольного </w:t>
      </w:r>
      <w:r>
        <w:rPr>
          <w:sz w:val="28"/>
          <w:szCs w:val="28"/>
        </w:rPr>
        <w:t>образовательного</w:t>
      </w:r>
      <w:r w:rsidRPr="005B21C5">
        <w:rPr>
          <w:sz w:val="28"/>
          <w:szCs w:val="28"/>
        </w:rPr>
        <w:t xml:space="preserve"> учреждения; адрес фактического проживания ребенка;  желател</w:t>
      </w:r>
      <w:r>
        <w:rPr>
          <w:sz w:val="28"/>
          <w:szCs w:val="28"/>
        </w:rPr>
        <w:t>ь</w:t>
      </w:r>
      <w:r w:rsidRPr="005B21C5">
        <w:rPr>
          <w:sz w:val="28"/>
          <w:szCs w:val="28"/>
        </w:rPr>
        <w:t>ное (</w:t>
      </w:r>
      <w:proofErr w:type="spellStart"/>
      <w:r w:rsidRPr="005B21C5">
        <w:rPr>
          <w:sz w:val="28"/>
          <w:szCs w:val="28"/>
        </w:rPr>
        <w:t>ые</w:t>
      </w:r>
      <w:proofErr w:type="spellEnd"/>
      <w:r w:rsidRPr="005B21C5">
        <w:rPr>
          <w:sz w:val="28"/>
          <w:szCs w:val="28"/>
        </w:rPr>
        <w:t xml:space="preserve">) дошкольные </w:t>
      </w:r>
      <w:r>
        <w:rPr>
          <w:sz w:val="28"/>
          <w:szCs w:val="28"/>
        </w:rPr>
        <w:t xml:space="preserve">образовательные </w:t>
      </w:r>
      <w:r w:rsidRPr="005B21C5">
        <w:rPr>
          <w:sz w:val="28"/>
          <w:szCs w:val="28"/>
        </w:rPr>
        <w:t xml:space="preserve"> учреждения; согласие заявителя на обработку его персональных данных и персональных данных его ребенка; информация о наличии  (отсутствии)  преимущественного права для предоставления ребенку  места в дошкольном  учреждении;</w:t>
      </w:r>
      <w:proofErr w:type="gramEnd"/>
    </w:p>
    <w:p w:rsidR="001F4B51" w:rsidRPr="00D6367D" w:rsidRDefault="001F4B51" w:rsidP="001F4B51">
      <w:pPr>
        <w:pStyle w:val="ConsPlusNormal"/>
        <w:ind w:firstLine="709"/>
        <w:contextualSpacing/>
        <w:jc w:val="both"/>
        <w:rPr>
          <w:rFonts w:ascii="Times New Roman" w:hAnsi="Times New Roman" w:cs="Times New Roman"/>
          <w:sz w:val="28"/>
          <w:szCs w:val="28"/>
        </w:rPr>
      </w:pPr>
      <w:r w:rsidRPr="00D6367D">
        <w:rPr>
          <w:rFonts w:ascii="Times New Roman" w:hAnsi="Times New Roman" w:cs="Times New Roman"/>
          <w:sz w:val="28"/>
          <w:szCs w:val="28"/>
        </w:rPr>
        <w:t xml:space="preserve">- свидетельство о рождении ребенка; </w:t>
      </w:r>
    </w:p>
    <w:p w:rsidR="001F4B51" w:rsidRPr="00D6367D" w:rsidRDefault="001F4B51" w:rsidP="001F4B51">
      <w:pPr>
        <w:pStyle w:val="ConsPlusNormal"/>
        <w:ind w:firstLine="709"/>
        <w:contextualSpacing/>
        <w:jc w:val="both"/>
        <w:rPr>
          <w:rFonts w:ascii="Times New Roman" w:hAnsi="Times New Roman" w:cs="Times New Roman"/>
          <w:sz w:val="28"/>
          <w:szCs w:val="28"/>
        </w:rPr>
      </w:pPr>
      <w:r w:rsidRPr="00D6367D">
        <w:rPr>
          <w:rFonts w:ascii="Times New Roman" w:hAnsi="Times New Roman" w:cs="Times New Roman"/>
          <w:sz w:val="28"/>
          <w:szCs w:val="28"/>
        </w:rPr>
        <w:t>- документ, удостоверяющий личность   заявителя (представителя заявителя);</w:t>
      </w:r>
    </w:p>
    <w:p w:rsidR="001F4B51" w:rsidRPr="00664E30" w:rsidRDefault="001F4B51" w:rsidP="001F4B51">
      <w:pPr>
        <w:autoSpaceDE w:val="0"/>
        <w:autoSpaceDN w:val="0"/>
        <w:adjustRightInd w:val="0"/>
        <w:ind w:firstLine="709"/>
        <w:contextualSpacing/>
        <w:jc w:val="both"/>
        <w:rPr>
          <w:sz w:val="28"/>
          <w:szCs w:val="28"/>
        </w:rPr>
      </w:pPr>
      <w:r w:rsidRPr="00664E30">
        <w:rPr>
          <w:sz w:val="28"/>
          <w:szCs w:val="28"/>
        </w:rPr>
        <w:t>- документ, подтверждающий личность и право представителя заявителя представлять интересы заявителя (требуется, если заявителем выступает лицо, являющееся  представителем заявителя).</w:t>
      </w:r>
    </w:p>
    <w:p w:rsidR="001F4B51" w:rsidRPr="00664E30" w:rsidRDefault="001F4B51" w:rsidP="001F4B51">
      <w:pPr>
        <w:autoSpaceDE w:val="0"/>
        <w:autoSpaceDN w:val="0"/>
        <w:adjustRightInd w:val="0"/>
        <w:ind w:firstLine="709"/>
        <w:contextualSpacing/>
        <w:jc w:val="both"/>
        <w:rPr>
          <w:sz w:val="28"/>
          <w:szCs w:val="28"/>
        </w:rPr>
      </w:pPr>
      <w:r w:rsidRPr="00664E30">
        <w:rPr>
          <w:sz w:val="28"/>
          <w:szCs w:val="28"/>
        </w:rPr>
        <w:t>- документ, подтверждающий право представлять интересы ребенка (требуется, если заявителем выступает лицо, являющееся  законным представителем  ребенка);</w:t>
      </w:r>
    </w:p>
    <w:p w:rsidR="001F4B51" w:rsidRPr="00664E30" w:rsidRDefault="001F4B51" w:rsidP="001F4B51">
      <w:pPr>
        <w:pStyle w:val="ConsPlusNormal"/>
        <w:ind w:firstLine="709"/>
        <w:contextualSpacing/>
        <w:jc w:val="both"/>
        <w:rPr>
          <w:rFonts w:ascii="Times New Roman" w:hAnsi="Times New Roman" w:cs="Times New Roman"/>
          <w:sz w:val="28"/>
          <w:szCs w:val="28"/>
        </w:rPr>
      </w:pPr>
      <w:r w:rsidRPr="00664E30">
        <w:rPr>
          <w:rFonts w:ascii="Times New Roman" w:hAnsi="Times New Roman" w:cs="Times New Roman"/>
          <w:sz w:val="28"/>
          <w:szCs w:val="28"/>
        </w:rPr>
        <w:t xml:space="preserve">  документ, подтверждающий личность и право заявителя на пребывание в РФ (для родителей (законных представителей) детей, являющихся иностранными гражданами или лицами без гражданства);</w:t>
      </w:r>
    </w:p>
    <w:p w:rsidR="001F4B51" w:rsidRPr="00664E30" w:rsidRDefault="001F4B51" w:rsidP="001F4B51">
      <w:pPr>
        <w:pStyle w:val="ConsPlusNormal"/>
        <w:ind w:firstLine="709"/>
        <w:contextualSpacing/>
        <w:jc w:val="both"/>
        <w:rPr>
          <w:rFonts w:ascii="Times New Roman" w:hAnsi="Times New Roman" w:cs="Times New Roman"/>
          <w:sz w:val="28"/>
          <w:szCs w:val="28"/>
        </w:rPr>
      </w:pPr>
      <w:r w:rsidRPr="00664E30">
        <w:rPr>
          <w:rFonts w:ascii="Times New Roman" w:hAnsi="Times New Roman" w:cs="Times New Roman"/>
          <w:sz w:val="28"/>
          <w:szCs w:val="28"/>
        </w:rPr>
        <w:t xml:space="preserve">- документ, подтверждающий внеочередное </w:t>
      </w:r>
      <w:r>
        <w:rPr>
          <w:rFonts w:ascii="Times New Roman" w:hAnsi="Times New Roman" w:cs="Times New Roman"/>
          <w:sz w:val="28"/>
          <w:szCs w:val="28"/>
        </w:rPr>
        <w:t xml:space="preserve">или </w:t>
      </w:r>
      <w:r w:rsidRPr="00664E30">
        <w:rPr>
          <w:rFonts w:ascii="Times New Roman" w:hAnsi="Times New Roman" w:cs="Times New Roman"/>
          <w:sz w:val="28"/>
          <w:szCs w:val="28"/>
        </w:rPr>
        <w:t xml:space="preserve">первоочередное </w:t>
      </w:r>
      <w:r>
        <w:rPr>
          <w:rFonts w:ascii="Times New Roman" w:hAnsi="Times New Roman" w:cs="Times New Roman"/>
          <w:sz w:val="28"/>
          <w:szCs w:val="28"/>
        </w:rPr>
        <w:t xml:space="preserve">право  на </w:t>
      </w:r>
      <w:r w:rsidRPr="00664E30">
        <w:rPr>
          <w:rFonts w:ascii="Times New Roman" w:hAnsi="Times New Roman" w:cs="Times New Roman"/>
          <w:sz w:val="28"/>
          <w:szCs w:val="28"/>
        </w:rPr>
        <w:t xml:space="preserve">предоставление места </w:t>
      </w:r>
      <w:r>
        <w:rPr>
          <w:rFonts w:ascii="Times New Roman" w:hAnsi="Times New Roman" w:cs="Times New Roman"/>
          <w:sz w:val="28"/>
          <w:szCs w:val="28"/>
        </w:rPr>
        <w:t xml:space="preserve"> и зачисление в дошкольное</w:t>
      </w:r>
      <w:r w:rsidRPr="00664E30">
        <w:rPr>
          <w:rFonts w:ascii="Times New Roman" w:hAnsi="Times New Roman" w:cs="Times New Roman"/>
          <w:sz w:val="28"/>
          <w:szCs w:val="28"/>
        </w:rPr>
        <w:t xml:space="preserve"> образователь</w:t>
      </w:r>
      <w:r>
        <w:rPr>
          <w:rFonts w:ascii="Times New Roman" w:hAnsi="Times New Roman" w:cs="Times New Roman"/>
          <w:sz w:val="28"/>
          <w:szCs w:val="28"/>
        </w:rPr>
        <w:t xml:space="preserve">ное учреждение   </w:t>
      </w:r>
      <w:proofErr w:type="gramStart"/>
      <w:r>
        <w:rPr>
          <w:rFonts w:ascii="Times New Roman" w:hAnsi="Times New Roman" w:cs="Times New Roman"/>
          <w:sz w:val="28"/>
          <w:szCs w:val="28"/>
        </w:rPr>
        <w:t>(</w:t>
      </w:r>
      <w:r w:rsidRPr="00664E30">
        <w:rPr>
          <w:rFonts w:ascii="Times New Roman" w:hAnsi="Times New Roman" w:cs="Times New Roman"/>
          <w:sz w:val="28"/>
          <w:szCs w:val="28"/>
        </w:rPr>
        <w:t xml:space="preserve"> </w:t>
      </w:r>
      <w:proofErr w:type="gramEnd"/>
      <w:r w:rsidRPr="00664E30">
        <w:rPr>
          <w:rFonts w:ascii="Times New Roman" w:hAnsi="Times New Roman" w:cs="Times New Roman"/>
          <w:sz w:val="28"/>
          <w:szCs w:val="28"/>
        </w:rPr>
        <w:t>при его наличии</w:t>
      </w:r>
      <w:r>
        <w:rPr>
          <w:rFonts w:ascii="Times New Roman" w:hAnsi="Times New Roman" w:cs="Times New Roman"/>
          <w:sz w:val="28"/>
          <w:szCs w:val="28"/>
        </w:rPr>
        <w:t>)</w:t>
      </w:r>
    </w:p>
    <w:p w:rsidR="001F4B51" w:rsidRPr="00233189" w:rsidRDefault="001F4B51" w:rsidP="001F4B51">
      <w:pPr>
        <w:jc w:val="both"/>
        <w:outlineLvl w:val="0"/>
        <w:rPr>
          <w:b/>
          <w:sz w:val="28"/>
          <w:szCs w:val="28"/>
        </w:rPr>
      </w:pPr>
    </w:p>
    <w:p w:rsidR="001F4B51" w:rsidRDefault="001F4B51" w:rsidP="001F4B51">
      <w:pPr>
        <w:jc w:val="both"/>
        <w:outlineLvl w:val="0"/>
        <w:rPr>
          <w:sz w:val="28"/>
          <w:szCs w:val="28"/>
        </w:rPr>
      </w:pPr>
    </w:p>
    <w:p w:rsidR="001F4B51" w:rsidRDefault="001F4B51" w:rsidP="001F4B51">
      <w:pPr>
        <w:jc w:val="both"/>
        <w:outlineLvl w:val="0"/>
        <w:rPr>
          <w:sz w:val="28"/>
          <w:szCs w:val="28"/>
        </w:rPr>
      </w:pPr>
    </w:p>
    <w:p w:rsidR="001F4B51" w:rsidRDefault="001F4B51" w:rsidP="001F4B51">
      <w:pPr>
        <w:jc w:val="both"/>
        <w:outlineLvl w:val="0"/>
        <w:rPr>
          <w:sz w:val="28"/>
          <w:szCs w:val="28"/>
        </w:rPr>
      </w:pPr>
    </w:p>
    <w:p w:rsidR="001F4B51" w:rsidRDefault="001F4B51" w:rsidP="001F4B51">
      <w:pPr>
        <w:jc w:val="both"/>
        <w:outlineLvl w:val="0"/>
        <w:rPr>
          <w:sz w:val="28"/>
          <w:szCs w:val="28"/>
        </w:rPr>
      </w:pPr>
    </w:p>
    <w:p w:rsidR="001F4B51" w:rsidRDefault="001F4B51" w:rsidP="001F4B51">
      <w:pPr>
        <w:jc w:val="both"/>
        <w:outlineLvl w:val="0"/>
        <w:rPr>
          <w:sz w:val="28"/>
          <w:szCs w:val="28"/>
        </w:rPr>
      </w:pPr>
    </w:p>
    <w:p w:rsidR="001F4B51" w:rsidRDefault="001F4B51" w:rsidP="001F4B51">
      <w:pPr>
        <w:jc w:val="both"/>
        <w:outlineLvl w:val="0"/>
        <w:rPr>
          <w:sz w:val="28"/>
          <w:szCs w:val="28"/>
        </w:rPr>
      </w:pPr>
    </w:p>
    <w:p w:rsidR="001F4B51" w:rsidRDefault="001F4B51" w:rsidP="001F4B51">
      <w:pPr>
        <w:jc w:val="both"/>
        <w:outlineLvl w:val="0"/>
        <w:rPr>
          <w:sz w:val="28"/>
          <w:szCs w:val="28"/>
        </w:rPr>
      </w:pPr>
    </w:p>
    <w:p w:rsidR="001F4B51" w:rsidRDefault="001F4B51" w:rsidP="001F4B51">
      <w:pPr>
        <w:jc w:val="both"/>
        <w:outlineLvl w:val="0"/>
        <w:rPr>
          <w:sz w:val="28"/>
          <w:szCs w:val="28"/>
        </w:rPr>
      </w:pPr>
    </w:p>
    <w:p w:rsidR="001F4B51" w:rsidRDefault="001F4B51" w:rsidP="001F4B51">
      <w:pPr>
        <w:jc w:val="both"/>
        <w:outlineLvl w:val="0"/>
        <w:rPr>
          <w:sz w:val="28"/>
          <w:szCs w:val="28"/>
        </w:rPr>
      </w:pPr>
    </w:p>
    <w:p w:rsidR="001F4B51" w:rsidRDefault="001F4B51" w:rsidP="001F4B51">
      <w:pPr>
        <w:jc w:val="center"/>
        <w:outlineLvl w:val="0"/>
        <w:rPr>
          <w:b/>
          <w:sz w:val="28"/>
          <w:szCs w:val="28"/>
        </w:rPr>
      </w:pPr>
    </w:p>
    <w:p w:rsidR="001F4B51" w:rsidRDefault="001F4B51" w:rsidP="001F4B51">
      <w:pPr>
        <w:jc w:val="center"/>
        <w:outlineLvl w:val="0"/>
        <w:rPr>
          <w:b/>
          <w:sz w:val="28"/>
          <w:szCs w:val="28"/>
        </w:rPr>
      </w:pPr>
    </w:p>
    <w:p w:rsidR="001F4B51" w:rsidRDefault="001F4B51" w:rsidP="001F4B51">
      <w:pPr>
        <w:jc w:val="center"/>
        <w:outlineLvl w:val="0"/>
        <w:rPr>
          <w:b/>
          <w:sz w:val="28"/>
          <w:szCs w:val="28"/>
        </w:rPr>
      </w:pPr>
    </w:p>
    <w:p w:rsidR="001F4B51" w:rsidRDefault="001F4B51" w:rsidP="001F4B51">
      <w:pPr>
        <w:jc w:val="center"/>
        <w:outlineLvl w:val="0"/>
        <w:rPr>
          <w:b/>
          <w:sz w:val="28"/>
          <w:szCs w:val="28"/>
        </w:rPr>
      </w:pPr>
    </w:p>
    <w:p w:rsidR="001F4B51" w:rsidRDefault="001F4B51" w:rsidP="001F4B51">
      <w:pPr>
        <w:jc w:val="center"/>
        <w:outlineLvl w:val="0"/>
        <w:rPr>
          <w:b/>
          <w:sz w:val="28"/>
          <w:szCs w:val="28"/>
        </w:rPr>
      </w:pPr>
    </w:p>
    <w:p w:rsidR="001F4B51" w:rsidRDefault="001F4B51" w:rsidP="001F4B51">
      <w:pPr>
        <w:jc w:val="center"/>
        <w:outlineLvl w:val="0"/>
        <w:rPr>
          <w:b/>
          <w:sz w:val="28"/>
          <w:szCs w:val="28"/>
        </w:rPr>
      </w:pPr>
    </w:p>
    <w:p w:rsidR="001F4B51" w:rsidRDefault="001F4B51" w:rsidP="001F4B51">
      <w:pPr>
        <w:jc w:val="center"/>
        <w:outlineLvl w:val="0"/>
        <w:rPr>
          <w:b/>
          <w:sz w:val="28"/>
          <w:szCs w:val="28"/>
        </w:rPr>
      </w:pPr>
    </w:p>
    <w:p w:rsidR="00DA4914" w:rsidRDefault="00DA4914">
      <w:bookmarkStart w:id="0" w:name="_GoBack"/>
      <w:bookmarkEnd w:id="0"/>
    </w:p>
    <w:sectPr w:rsidR="00DA49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D23"/>
    <w:rsid w:val="001F4B51"/>
    <w:rsid w:val="00AF7D61"/>
    <w:rsid w:val="00DA4914"/>
    <w:rsid w:val="00F36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B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D61"/>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F4B51"/>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1F4B51"/>
    <w:pPr>
      <w:widowControl w:val="0"/>
      <w:autoSpaceDE w:val="0"/>
      <w:autoSpaceDN w:val="0"/>
      <w:adjustRightInd w:val="0"/>
      <w:spacing w:after="0" w:line="240" w:lineRule="auto"/>
      <w:ind w:firstLine="720"/>
    </w:pPr>
    <w:rPr>
      <w:rFonts w:ascii="Arial" w:eastAsia="Times New Roman"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B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D61"/>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F4B51"/>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1F4B51"/>
    <w:pPr>
      <w:widowControl w:val="0"/>
      <w:autoSpaceDE w:val="0"/>
      <w:autoSpaceDN w:val="0"/>
      <w:adjustRightInd w:val="0"/>
      <w:spacing w:after="0" w:line="240" w:lineRule="auto"/>
      <w:ind w:firstLine="720"/>
    </w:pPr>
    <w:rPr>
      <w:rFonts w:ascii="Arial" w:eastAsia="Times New Roman"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1329</Characters>
  <Application>Microsoft Office Word</Application>
  <DocSecurity>0</DocSecurity>
  <Lines>11</Lines>
  <Paragraphs>3</Paragraphs>
  <ScaleCrop>false</ScaleCrop>
  <Company/>
  <LinksUpToDate>false</LinksUpToDate>
  <CharactersWithSpaces>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2018-03-26T03:36:00Z</dcterms:created>
  <dcterms:modified xsi:type="dcterms:W3CDTF">2018-03-26T03:36:00Z</dcterms:modified>
</cp:coreProperties>
</file>