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E9" w:rsidRPr="00C13BC1" w:rsidRDefault="00EF2AE9" w:rsidP="00EF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  «Конституция РФ.  Основы конституционного строя России».</w:t>
      </w:r>
    </w:p>
    <w:p w:rsidR="00123D15" w:rsidRPr="00C13BC1" w:rsidRDefault="00123D15" w:rsidP="00EF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Янова Ирина Валерьевна</w:t>
      </w:r>
    </w:p>
    <w:p w:rsidR="00EF2AE9" w:rsidRPr="00C13BC1" w:rsidRDefault="00EF2AE9" w:rsidP="00EF2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 </w:t>
      </w:r>
    </w:p>
    <w:p w:rsidR="00EF2AE9" w:rsidRPr="00C13BC1" w:rsidRDefault="00EF2AE9" w:rsidP="00EF2A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новой информации о Конституции РФ; о конституционном строе РФ;</w:t>
      </w:r>
    </w:p>
    <w:p w:rsidR="00EF2AE9" w:rsidRPr="00C13BC1" w:rsidRDefault="00EF2AE9" w:rsidP="00EF2A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 тексты, характеризовать смысл основных понятий;</w:t>
      </w:r>
    </w:p>
    <w:p w:rsidR="00EF2AE9" w:rsidRPr="00C13BC1" w:rsidRDefault="00EF2AE9" w:rsidP="00EF2AE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осознанного уважения к Конституции РФ.</w:t>
      </w:r>
    </w:p>
    <w:p w:rsidR="00EF2AE9" w:rsidRPr="00C13BC1" w:rsidRDefault="00EF2AE9" w:rsidP="00EF2AE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EF2AE9" w:rsidRPr="00C13BC1" w:rsidRDefault="00EF2AE9" w:rsidP="00EF2AE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усвоение основных принципов конституционного строя России.</w:t>
      </w:r>
    </w:p>
    <w:p w:rsidR="00EF2AE9" w:rsidRPr="00C13BC1" w:rsidRDefault="00EF2AE9" w:rsidP="00EF2AE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мышления (умение анализировать информацию), познавательные умения (составление схем, формулирование выводов).</w:t>
      </w:r>
    </w:p>
    <w:p w:rsidR="00EF2AE9" w:rsidRPr="00C13BC1" w:rsidRDefault="00EF2AE9" w:rsidP="00EF2AE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нравственное воспитание учащихся: уважение к закону, патриотизм, гуманизм.</w:t>
      </w:r>
    </w:p>
    <w:p w:rsidR="00D96333" w:rsidRPr="00C13BC1" w:rsidRDefault="00D96333" w:rsidP="001C4FBD">
      <w:pPr>
        <w:pStyle w:val="a3"/>
        <w:spacing w:before="0" w:beforeAutospacing="0" w:after="0" w:afterAutospacing="0"/>
      </w:pPr>
      <w:r w:rsidRPr="00C13BC1">
        <w:rPr>
          <w:rFonts w:eastAsiaTheme="minorEastAsia"/>
          <w:bCs/>
          <w:color w:val="000000" w:themeColor="text1"/>
          <w:kern w:val="24"/>
        </w:rPr>
        <w:t>Есть книга правды и свободы</w:t>
      </w:r>
    </w:p>
    <w:p w:rsidR="00D96333" w:rsidRPr="00C13BC1" w:rsidRDefault="00D96333" w:rsidP="001C4FBD">
      <w:pPr>
        <w:pStyle w:val="a3"/>
        <w:spacing w:before="0" w:beforeAutospacing="0" w:after="0" w:afterAutospacing="0"/>
      </w:pPr>
      <w:r w:rsidRPr="00C13BC1">
        <w:rPr>
          <w:rFonts w:eastAsiaTheme="minorEastAsia"/>
          <w:bCs/>
          <w:color w:val="000000" w:themeColor="text1"/>
          <w:kern w:val="24"/>
        </w:rPr>
        <w:t>          Вся наша жизнь - её слова.</w:t>
      </w:r>
    </w:p>
    <w:p w:rsidR="00D96333" w:rsidRPr="00C13BC1" w:rsidRDefault="00D96333" w:rsidP="001C4FBD">
      <w:pPr>
        <w:pStyle w:val="a3"/>
        <w:spacing w:before="0" w:beforeAutospacing="0" w:after="0" w:afterAutospacing="0"/>
      </w:pPr>
      <w:r w:rsidRPr="00C13BC1">
        <w:rPr>
          <w:rFonts w:eastAsiaTheme="minorEastAsia"/>
          <w:bCs/>
          <w:color w:val="000000" w:themeColor="text1"/>
          <w:kern w:val="24"/>
        </w:rPr>
        <w:t>          Запечатлели в ней народы</w:t>
      </w:r>
    </w:p>
    <w:p w:rsidR="00D96333" w:rsidRPr="00C13BC1" w:rsidRDefault="00D96333" w:rsidP="001C4FBD">
      <w:pPr>
        <w:pStyle w:val="a3"/>
        <w:spacing w:before="0" w:beforeAutospacing="0" w:after="0" w:afterAutospacing="0"/>
      </w:pPr>
      <w:r w:rsidRPr="00C13BC1">
        <w:rPr>
          <w:rFonts w:eastAsiaTheme="minorEastAsia"/>
          <w:bCs/>
          <w:color w:val="000000" w:themeColor="text1"/>
          <w:kern w:val="24"/>
        </w:rPr>
        <w:t>          Свои священные права…</w:t>
      </w:r>
    </w:p>
    <w:p w:rsidR="00CF32B5" w:rsidRPr="00C13BC1" w:rsidRDefault="00D96333" w:rsidP="001C4FBD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  <w:r w:rsidRPr="00C13BC1">
        <w:t>-Какова тема нашего урока?</w:t>
      </w:r>
      <w:r w:rsidRPr="00C13BC1">
        <w:rPr>
          <w:rFonts w:eastAsiaTheme="minorEastAsia"/>
          <w:bCs/>
          <w:color w:val="000000" w:themeColor="text1"/>
          <w:kern w:val="24"/>
        </w:rPr>
        <w:t xml:space="preserve"> </w:t>
      </w:r>
    </w:p>
    <w:p w:rsidR="00D96333" w:rsidRPr="00C13BC1" w:rsidRDefault="00D96333" w:rsidP="001C4FBD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  <w:r w:rsidRPr="00C13BC1">
        <w:rPr>
          <w:rFonts w:eastAsiaTheme="minorEastAsia"/>
          <w:bCs/>
          <w:color w:val="000000" w:themeColor="text1"/>
          <w:kern w:val="24"/>
        </w:rPr>
        <w:t xml:space="preserve">(Конституция </w:t>
      </w:r>
      <w:proofErr w:type="spellStart"/>
      <w:r w:rsidRPr="00C13BC1">
        <w:rPr>
          <w:rFonts w:eastAsiaTheme="minorEastAsia"/>
          <w:bCs/>
          <w:color w:val="000000" w:themeColor="text1"/>
          <w:kern w:val="24"/>
        </w:rPr>
        <w:t>РФ</w:t>
      </w:r>
      <w:proofErr w:type="gramStart"/>
      <w:r w:rsidRPr="00C13BC1">
        <w:rPr>
          <w:rFonts w:eastAsiaTheme="minorEastAsia"/>
          <w:bCs/>
          <w:color w:val="000000" w:themeColor="text1"/>
          <w:kern w:val="24"/>
        </w:rPr>
        <w:t>.О</w:t>
      </w:r>
      <w:proofErr w:type="gramEnd"/>
      <w:r w:rsidRPr="00C13BC1">
        <w:rPr>
          <w:rFonts w:eastAsiaTheme="minorEastAsia"/>
          <w:bCs/>
          <w:color w:val="000000" w:themeColor="text1"/>
          <w:kern w:val="24"/>
        </w:rPr>
        <w:t>сновы</w:t>
      </w:r>
      <w:proofErr w:type="spellEnd"/>
      <w:r w:rsidRPr="00C13BC1">
        <w:rPr>
          <w:rFonts w:eastAsiaTheme="minorEastAsia"/>
          <w:bCs/>
          <w:color w:val="000000" w:themeColor="text1"/>
          <w:kern w:val="24"/>
        </w:rPr>
        <w:t xml:space="preserve"> конституционного строя РФ)</w:t>
      </w:r>
    </w:p>
    <w:p w:rsidR="00CF32B5" w:rsidRDefault="00CF32B5" w:rsidP="001C4FBD">
      <w:pPr>
        <w:pStyle w:val="a3"/>
        <w:spacing w:before="0" w:beforeAutospacing="0" w:after="0" w:afterAutospacing="0"/>
      </w:pPr>
    </w:p>
    <w:p w:rsidR="00737BDE" w:rsidRPr="00C13BC1" w:rsidRDefault="00737BDE" w:rsidP="001C4FBD">
      <w:pPr>
        <w:pStyle w:val="a3"/>
        <w:spacing w:before="0" w:beforeAutospacing="0" w:after="0" w:afterAutospacing="0"/>
      </w:pPr>
    </w:p>
    <w:p w:rsidR="00D96333" w:rsidRPr="00C13BC1" w:rsidRDefault="00D96333" w:rsidP="001C4FBD">
      <w:pPr>
        <w:pStyle w:val="a4"/>
        <w:numPr>
          <w:ilvl w:val="0"/>
          <w:numId w:val="1"/>
        </w:numPr>
      </w:pPr>
      <w:r w:rsidRPr="00C13BC1">
        <w:t xml:space="preserve"> </w:t>
      </w:r>
      <w:r w:rsidRPr="00C13BC1">
        <w:rPr>
          <w:rFonts w:eastAsiaTheme="minorEastAsia"/>
          <w:bCs/>
          <w:color w:val="000000" w:themeColor="text1"/>
          <w:kern w:val="24"/>
        </w:rPr>
        <w:t>Проанализируйте данные диаграммы</w:t>
      </w:r>
    </w:p>
    <w:p w:rsidR="00D96333" w:rsidRPr="00C13BC1" w:rsidRDefault="00D96333" w:rsidP="001C4FBD">
      <w:pPr>
        <w:pStyle w:val="a4"/>
        <w:numPr>
          <w:ilvl w:val="0"/>
          <w:numId w:val="1"/>
        </w:numPr>
      </w:pPr>
      <w:r w:rsidRPr="00C13BC1">
        <w:rPr>
          <w:rFonts w:eastAsiaTheme="minorEastAsia"/>
          <w:bCs/>
          <w:color w:val="000000" w:themeColor="text1"/>
          <w:kern w:val="24"/>
        </w:rPr>
        <w:t>Какие выводы можно сделать?</w:t>
      </w:r>
    </w:p>
    <w:p w:rsidR="00D96333" w:rsidRPr="00C13BC1" w:rsidRDefault="00D96333" w:rsidP="001C4FBD">
      <w:p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D6B7D1" wp14:editId="3D56D7FE">
            <wp:extent cx="3848100" cy="22479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6333" w:rsidRPr="00C13BC1" w:rsidRDefault="00D96333" w:rsidP="001C4FBD">
      <w:p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A909E8" wp14:editId="3AEDF2EE">
            <wp:extent cx="4267200" cy="29241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96333" w:rsidRPr="00C13BC1" w:rsidRDefault="00D96333" w:rsidP="001C4FBD">
      <w:pPr>
        <w:pStyle w:val="a3"/>
        <w:spacing w:before="0" w:beforeAutospacing="0" w:after="0" w:afterAutospacing="0"/>
      </w:pPr>
      <w:r w:rsidRPr="00C13BC1">
        <w:rPr>
          <w:rFonts w:eastAsiaTheme="minorEastAsia"/>
          <w:bCs/>
          <w:color w:val="000000" w:themeColor="text1"/>
          <w:kern w:val="24"/>
        </w:rPr>
        <w:t>ВЫВОДЫ:</w:t>
      </w:r>
    </w:p>
    <w:p w:rsidR="00D96333" w:rsidRPr="00C13BC1" w:rsidRDefault="00D96333" w:rsidP="001C4FBD">
      <w:pPr>
        <w:pStyle w:val="a4"/>
        <w:numPr>
          <w:ilvl w:val="0"/>
          <w:numId w:val="2"/>
        </w:numPr>
      </w:pPr>
      <w:r w:rsidRPr="00C13BC1">
        <w:rPr>
          <w:rFonts w:eastAsiaTheme="minorEastAsia"/>
          <w:bCs/>
          <w:color w:val="000000" w:themeColor="text1"/>
          <w:kern w:val="24"/>
        </w:rPr>
        <w:t xml:space="preserve">ГРАЖДАНЕ НАШЕЙ СТРАНЫ ПРИДАЮТ БОЛЬШОЕ ЗНАЧЕНИЕ КОНСТИТУЦИИ! </w:t>
      </w:r>
    </w:p>
    <w:p w:rsidR="00D96333" w:rsidRPr="00C13BC1" w:rsidRDefault="00D96333" w:rsidP="001C4FBD">
      <w:pPr>
        <w:pStyle w:val="a4"/>
        <w:numPr>
          <w:ilvl w:val="0"/>
          <w:numId w:val="2"/>
        </w:numPr>
      </w:pPr>
      <w:r w:rsidRPr="00C13BC1">
        <w:rPr>
          <w:rFonts w:eastAsiaTheme="minorEastAsia"/>
          <w:bCs/>
          <w:color w:val="000000" w:themeColor="text1"/>
          <w:kern w:val="24"/>
        </w:rPr>
        <w:t>НО! ТЕКСТА КОНСТИТУЦИИ ПРАКТИЧЕСКИ НЕ ЗНАЮТ!</w:t>
      </w:r>
    </w:p>
    <w:p w:rsidR="00D41861" w:rsidRPr="00C13BC1" w:rsidRDefault="00872E8D" w:rsidP="001C4FBD">
      <w:pPr>
        <w:rPr>
          <w:rFonts w:ascii="Times New Roman" w:hAnsi="Times New Roman" w:cs="Times New Roman"/>
          <w:sz w:val="24"/>
          <w:szCs w:val="24"/>
        </w:rPr>
      </w:pPr>
    </w:p>
    <w:p w:rsidR="00D96333" w:rsidRPr="00C13BC1" w:rsidRDefault="00D96333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ПРОБЛЕМА УРОКА</w:t>
      </w:r>
    </w:p>
    <w:p w:rsidR="00D96333" w:rsidRPr="00C13BC1" w:rsidRDefault="00D96333" w:rsidP="001C4FBD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«В чем состоит значимость Конституции как основного закона страны?»</w:t>
      </w:r>
    </w:p>
    <w:p w:rsidR="00D96333" w:rsidRPr="00C13BC1" w:rsidRDefault="00D96333" w:rsidP="001C4FBD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D96333" w:rsidRPr="00C13BC1" w:rsidRDefault="00D96333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Цель урока? (что должно быть в результате урока?)</w:t>
      </w:r>
    </w:p>
    <w:p w:rsidR="00D96333" w:rsidRPr="00C13BC1" w:rsidRDefault="00D96333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Задачи</w:t>
      </w:r>
      <w:proofErr w:type="gramStart"/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?</w:t>
      </w:r>
      <w:proofErr w:type="gramEnd"/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(как будем решать проблему?)</w:t>
      </w:r>
    </w:p>
    <w:p w:rsidR="00D96333" w:rsidRPr="00C13BC1" w:rsidRDefault="00D96333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33" w:rsidRPr="00C13BC1" w:rsidRDefault="00D96333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Проверка домашнего задания по теме </w:t>
      </w:r>
    </w:p>
    <w:p w:rsidR="00D96333" w:rsidRPr="00C13BC1" w:rsidRDefault="00D96333" w:rsidP="001C4FBD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«Правоохранительные органы»</w:t>
      </w:r>
    </w:p>
    <w:p w:rsidR="00D96333" w:rsidRPr="00C13BC1" w:rsidRDefault="00D96333" w:rsidP="001C4FBD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- устный опрос</w:t>
      </w:r>
    </w:p>
    <w:p w:rsidR="00D96333" w:rsidRPr="00C13BC1" w:rsidRDefault="00D96333" w:rsidP="001C4FBD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Письменный ответ на вопрос «Признаки правового государства»</w:t>
      </w:r>
    </w:p>
    <w:p w:rsidR="00D96333" w:rsidRPr="00C13BC1" w:rsidRDefault="00D96333" w:rsidP="001C4FBD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- </w:t>
      </w:r>
      <w:proofErr w:type="spellStart"/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разноуровневые</w:t>
      </w:r>
      <w:proofErr w:type="spellEnd"/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тесты</w:t>
      </w:r>
    </w:p>
    <w:p w:rsidR="00C13BC1" w:rsidRPr="00C13BC1" w:rsidRDefault="00C13BC1" w:rsidP="00C13B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 уровень.  Глоссарий </w:t>
      </w:r>
      <w:proofErr w:type="gramStart"/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термины с  их значениями) (рабочий лист)</w:t>
      </w:r>
    </w:p>
    <w:tbl>
      <w:tblPr>
        <w:tblStyle w:val="a7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7655"/>
      </w:tblGrid>
      <w:tr w:rsidR="00C13BC1" w:rsidRPr="00C13BC1" w:rsidTr="00F96A0C">
        <w:trPr>
          <w:trHeight w:val="549"/>
        </w:trPr>
        <w:tc>
          <w:tcPr>
            <w:tcW w:w="2269" w:type="dxa"/>
          </w:tcPr>
          <w:p w:rsidR="00C13BC1" w:rsidRPr="00C13BC1" w:rsidRDefault="00C13BC1" w:rsidP="00C13BC1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 xml:space="preserve">Референдум </w:t>
            </w:r>
          </w:p>
        </w:tc>
        <w:tc>
          <w:tcPr>
            <w:tcW w:w="7655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А. Совокупность правовых норм, регулирующих отдельную сферу близких по своему характеру общественных отношений</w:t>
            </w:r>
          </w:p>
        </w:tc>
      </w:tr>
      <w:tr w:rsidR="00C13BC1" w:rsidRPr="00C13BC1" w:rsidTr="00F96A0C">
        <w:tc>
          <w:tcPr>
            <w:tcW w:w="2269" w:type="dxa"/>
          </w:tcPr>
          <w:p w:rsidR="00C13BC1" w:rsidRPr="00C13BC1" w:rsidRDefault="00C13BC1" w:rsidP="00C13BC1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Отрасли права</w:t>
            </w:r>
          </w:p>
        </w:tc>
        <w:tc>
          <w:tcPr>
            <w:tcW w:w="7655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Б. Государство, в котором высшей целью является обеспечение прав человека и гражданина; государственная власть ограничена правом.</w:t>
            </w:r>
          </w:p>
        </w:tc>
      </w:tr>
      <w:tr w:rsidR="00C13BC1" w:rsidRPr="00C13BC1" w:rsidTr="00F96A0C">
        <w:tc>
          <w:tcPr>
            <w:tcW w:w="2269" w:type="dxa"/>
          </w:tcPr>
          <w:p w:rsidR="00C13BC1" w:rsidRPr="00C13BC1" w:rsidRDefault="00C13BC1" w:rsidP="00C13BC1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7655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В. Устойчивая политико-правовая связь человека с государством, предполагающая определенные права, обязанности и ответственность</w:t>
            </w:r>
          </w:p>
        </w:tc>
      </w:tr>
      <w:tr w:rsidR="00C13BC1" w:rsidRPr="00C13BC1" w:rsidTr="00F96A0C">
        <w:tc>
          <w:tcPr>
            <w:tcW w:w="2269" w:type="dxa"/>
          </w:tcPr>
          <w:p w:rsidR="00C13BC1" w:rsidRPr="00C13BC1" w:rsidRDefault="00C13BC1" w:rsidP="00C13BC1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Политический режим</w:t>
            </w:r>
          </w:p>
        </w:tc>
        <w:tc>
          <w:tcPr>
            <w:tcW w:w="7655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Г. Система органов, на которые возложено удостоверение сделок, оформление наследственных прав, юридическое закрепление гражданских прав и предупреждение их возможного нарушения</w:t>
            </w:r>
          </w:p>
        </w:tc>
      </w:tr>
      <w:tr w:rsidR="00C13BC1" w:rsidRPr="00C13BC1" w:rsidTr="00F96A0C">
        <w:tc>
          <w:tcPr>
            <w:tcW w:w="2269" w:type="dxa"/>
          </w:tcPr>
          <w:p w:rsidR="00C13BC1" w:rsidRPr="00C13BC1" w:rsidRDefault="00C13BC1" w:rsidP="00C13BC1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Политическа</w:t>
            </w:r>
            <w:r w:rsidRPr="00C1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партия</w:t>
            </w:r>
          </w:p>
        </w:tc>
        <w:tc>
          <w:tcPr>
            <w:tcW w:w="7655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Способы и средства, с помощью которых государство воздействует на общество, осуществляя свою власть</w:t>
            </w:r>
          </w:p>
        </w:tc>
      </w:tr>
      <w:tr w:rsidR="00C13BC1" w:rsidRPr="00C13BC1" w:rsidTr="00F96A0C">
        <w:tc>
          <w:tcPr>
            <w:tcW w:w="2269" w:type="dxa"/>
          </w:tcPr>
          <w:p w:rsidR="00C13BC1" w:rsidRPr="00C13BC1" w:rsidRDefault="00C13BC1" w:rsidP="00C13BC1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государство</w:t>
            </w:r>
          </w:p>
        </w:tc>
        <w:tc>
          <w:tcPr>
            <w:tcW w:w="7655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Е. Решение наиболее важных вопросов общественной и государственной жизни прямым голосованием избирателей</w:t>
            </w:r>
          </w:p>
        </w:tc>
      </w:tr>
      <w:tr w:rsidR="00C13BC1" w:rsidRPr="00C13BC1" w:rsidTr="00F96A0C">
        <w:tc>
          <w:tcPr>
            <w:tcW w:w="2269" w:type="dxa"/>
          </w:tcPr>
          <w:p w:rsidR="00C13BC1" w:rsidRPr="00C13BC1" w:rsidRDefault="00C13BC1" w:rsidP="00C13BC1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 xml:space="preserve">Нотариат </w:t>
            </w:r>
          </w:p>
        </w:tc>
        <w:tc>
          <w:tcPr>
            <w:tcW w:w="7655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Ж. Организация, объединяющая наиболее активную часть определенных социальных групп или населения в целом, выражающая и защищающая соответствующие социальные интересы</w:t>
            </w:r>
          </w:p>
        </w:tc>
      </w:tr>
      <w:tr w:rsidR="00C13BC1" w:rsidRPr="00C13BC1" w:rsidTr="00F96A0C">
        <w:tc>
          <w:tcPr>
            <w:tcW w:w="2269" w:type="dxa"/>
          </w:tcPr>
          <w:p w:rsidR="00C13BC1" w:rsidRPr="00C13BC1" w:rsidRDefault="00C13BC1" w:rsidP="00C13BC1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7655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 xml:space="preserve">З. Совокупность </w:t>
            </w:r>
            <w:proofErr w:type="spellStart"/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внегосударственных</w:t>
            </w:r>
            <w:proofErr w:type="spellEnd"/>
            <w:r w:rsidRPr="00C13BC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отношений и ассоциаций (объединений), выражающих разнообразные интересы и потребности членов общества, при этом личность и  организации граждан ограждены законами от прямого вмешательства государственной власти</w:t>
            </w:r>
          </w:p>
        </w:tc>
      </w:tr>
    </w:tbl>
    <w:p w:rsidR="00C13BC1" w:rsidRPr="00C13BC1" w:rsidRDefault="00C13BC1" w:rsidP="00C13B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C13BC1" w:rsidRPr="00C13BC1" w:rsidTr="00F96A0C">
        <w:tc>
          <w:tcPr>
            <w:tcW w:w="1196" w:type="dxa"/>
          </w:tcPr>
          <w:p w:rsidR="00C13BC1" w:rsidRPr="00C13BC1" w:rsidRDefault="00C13BC1" w:rsidP="00C13BC1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13BC1" w:rsidRPr="00C13BC1" w:rsidRDefault="00C13BC1" w:rsidP="00C13BC1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13BC1" w:rsidRPr="00C13BC1" w:rsidRDefault="00C13BC1" w:rsidP="00C13BC1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13BC1" w:rsidRPr="00C13BC1" w:rsidRDefault="00C13BC1" w:rsidP="00C13BC1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13BC1" w:rsidRPr="00C13BC1" w:rsidRDefault="00C13BC1" w:rsidP="00C13BC1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13BC1" w:rsidRPr="00C13BC1" w:rsidRDefault="00C13BC1" w:rsidP="00C13BC1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13BC1" w:rsidRPr="00C13BC1" w:rsidRDefault="00C13BC1" w:rsidP="00C13BC1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13BC1" w:rsidRPr="00C13BC1" w:rsidRDefault="00C13BC1" w:rsidP="00C13BC1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C1" w:rsidRPr="00C13BC1" w:rsidTr="00F96A0C">
        <w:tc>
          <w:tcPr>
            <w:tcW w:w="1196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BC1" w:rsidRPr="00C13BC1" w:rsidRDefault="00C13BC1" w:rsidP="00C13B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C1" w:rsidRPr="00C13BC1" w:rsidRDefault="00C13BC1" w:rsidP="00C13B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2 уровень </w:t>
      </w:r>
    </w:p>
    <w:p w:rsidR="00C13BC1" w:rsidRPr="00C13BC1" w:rsidRDefault="00C13BC1" w:rsidP="00C13BC1">
      <w:pPr>
        <w:shd w:val="clear" w:color="auto" w:fill="FFFFFF"/>
        <w:tabs>
          <w:tab w:val="left" w:pos="211"/>
        </w:tabs>
        <w:spacing w:before="5"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C13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органам исполнительной власти в РФ относится</w:t>
      </w:r>
    </w:p>
    <w:p w:rsidR="00C13BC1" w:rsidRPr="00C13BC1" w:rsidRDefault="00C13BC1" w:rsidP="00C13BC1">
      <w:pPr>
        <w:widowControl w:val="0"/>
        <w:numPr>
          <w:ilvl w:val="0"/>
          <w:numId w:val="1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Дума РФ</w:t>
      </w:r>
    </w:p>
    <w:p w:rsidR="00C13BC1" w:rsidRPr="00C13BC1" w:rsidRDefault="00C13BC1" w:rsidP="00C13BC1">
      <w:pPr>
        <w:widowControl w:val="0"/>
        <w:numPr>
          <w:ilvl w:val="0"/>
          <w:numId w:val="1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Федеральное Собрание РФ</w:t>
      </w:r>
    </w:p>
    <w:p w:rsidR="00C13BC1" w:rsidRPr="00C13BC1" w:rsidRDefault="00C13BC1" w:rsidP="00C13BC1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Правительство РФ</w:t>
      </w:r>
    </w:p>
    <w:p w:rsidR="00C13BC1" w:rsidRPr="00C13BC1" w:rsidRDefault="00C13BC1" w:rsidP="00C13BC1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Верховный Суд РФ</w:t>
      </w:r>
      <w:proofErr w:type="gramStart"/>
      <w:r w:rsidRPr="00C13BC1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</w:p>
    <w:p w:rsidR="00C13BC1" w:rsidRPr="00C13BC1" w:rsidRDefault="00C13BC1" w:rsidP="00C13BC1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hAnsi="Times New Roman" w:cs="Times New Roman"/>
          <w:color w:val="000000"/>
          <w:sz w:val="24"/>
          <w:szCs w:val="24"/>
        </w:rPr>
      </w:pPr>
      <w:r w:rsidRPr="00C13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C1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Какой признак отличает республику от других форм правления?</w:t>
      </w:r>
    </w:p>
    <w:p w:rsidR="00C13BC1" w:rsidRPr="00C13BC1" w:rsidRDefault="00C13BC1" w:rsidP="00C13BC1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главы государства</w:t>
      </w:r>
    </w:p>
    <w:p w:rsidR="00C13BC1" w:rsidRPr="00C13BC1" w:rsidRDefault="00C13BC1" w:rsidP="00C13BC1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выборность главы государства на определенный срок</w:t>
      </w:r>
    </w:p>
    <w:p w:rsidR="00C13BC1" w:rsidRPr="00C13BC1" w:rsidRDefault="00C13BC1" w:rsidP="00C13BC1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верховной власти по наследству</w:t>
      </w:r>
    </w:p>
    <w:p w:rsidR="00C13BC1" w:rsidRPr="00C13BC1" w:rsidRDefault="00C13BC1" w:rsidP="00C13BC1">
      <w:pPr>
        <w:widowControl w:val="0"/>
        <w:numPr>
          <w:ilvl w:val="0"/>
          <w:numId w:val="1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аппарата управления</w:t>
      </w:r>
    </w:p>
    <w:p w:rsidR="00C13BC1" w:rsidRPr="00C13BC1" w:rsidRDefault="00C13BC1" w:rsidP="00C13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C1">
        <w:rPr>
          <w:rFonts w:ascii="Times New Roman" w:hAnsi="Times New Roman" w:cs="Times New Roman"/>
          <w:b/>
          <w:sz w:val="24"/>
          <w:szCs w:val="24"/>
        </w:rPr>
        <w:t xml:space="preserve">3. Признаком правового государства является </w:t>
      </w:r>
    </w:p>
    <w:p w:rsidR="00C13BC1" w:rsidRPr="00C13BC1" w:rsidRDefault="00C13BC1" w:rsidP="00C13BC1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sz w:val="24"/>
          <w:szCs w:val="24"/>
        </w:rPr>
        <w:t xml:space="preserve">публичная власть </w:t>
      </w:r>
    </w:p>
    <w:p w:rsidR="00C13BC1" w:rsidRPr="00C13BC1" w:rsidRDefault="00C13BC1" w:rsidP="00C13BC1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sz w:val="24"/>
          <w:szCs w:val="24"/>
        </w:rPr>
        <w:t xml:space="preserve">единство территории </w:t>
      </w:r>
    </w:p>
    <w:p w:rsidR="00C13BC1" w:rsidRPr="00C13BC1" w:rsidRDefault="00C13BC1" w:rsidP="00C13BC1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sz w:val="24"/>
          <w:szCs w:val="24"/>
        </w:rPr>
        <w:t xml:space="preserve">разделение властей </w:t>
      </w:r>
    </w:p>
    <w:p w:rsidR="00C13BC1" w:rsidRPr="00C13BC1" w:rsidRDefault="00C13BC1" w:rsidP="00C13BC1">
      <w:pPr>
        <w:numPr>
          <w:ilvl w:val="0"/>
          <w:numId w:val="15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sz w:val="24"/>
          <w:szCs w:val="24"/>
        </w:rPr>
        <w:t xml:space="preserve">профессиональный аппарат управления </w:t>
      </w:r>
    </w:p>
    <w:p w:rsidR="00C13BC1" w:rsidRPr="00C13BC1" w:rsidRDefault="00C13BC1" w:rsidP="00C13B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b/>
          <w:sz w:val="24"/>
          <w:szCs w:val="24"/>
        </w:rPr>
        <w:t>4. Что из перечисленного относится к исключительным признакам госу</w:t>
      </w:r>
      <w:r w:rsidRPr="00C13BC1">
        <w:rPr>
          <w:rFonts w:ascii="Times New Roman" w:eastAsia="Times New Roman" w:hAnsi="Times New Roman" w:cs="Times New Roman"/>
          <w:b/>
          <w:sz w:val="24"/>
          <w:szCs w:val="24"/>
        </w:rPr>
        <w:softHyphen/>
        <w:t>дарства?</w:t>
      </w:r>
    </w:p>
    <w:p w:rsidR="00C13BC1" w:rsidRPr="00C13BC1" w:rsidRDefault="00C13BC1" w:rsidP="00C13BC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1)   право на установление и сбор налогов</w:t>
      </w:r>
    </w:p>
    <w:p w:rsidR="00C13BC1" w:rsidRPr="00C13BC1" w:rsidRDefault="00C13BC1" w:rsidP="00C13BC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2)  осуществление политической власти</w:t>
      </w:r>
    </w:p>
    <w:p w:rsidR="00C13BC1" w:rsidRPr="00C13BC1" w:rsidRDefault="00C13BC1" w:rsidP="00C13BC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3)  создание политических программ</w:t>
      </w:r>
    </w:p>
    <w:p w:rsidR="00C13BC1" w:rsidRPr="00C13BC1" w:rsidRDefault="00C13BC1" w:rsidP="00C13BC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4)   формирование руководящих органов на основе выборов</w:t>
      </w:r>
    </w:p>
    <w:p w:rsidR="00C13BC1" w:rsidRPr="00C13BC1" w:rsidRDefault="00C13BC1" w:rsidP="00C13BC1">
      <w:pPr>
        <w:shd w:val="clear" w:color="auto" w:fill="FFFFFF"/>
        <w:tabs>
          <w:tab w:val="left" w:pos="307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C13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C13BC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Основная задача российского парламента (Федерального Собрания)-</w:t>
      </w:r>
    </w:p>
    <w:p w:rsidR="00C13BC1" w:rsidRPr="00C13BC1" w:rsidRDefault="00C13BC1" w:rsidP="00C13BC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исполнение государственного бюджета</w:t>
      </w:r>
    </w:p>
    <w:p w:rsidR="00C13BC1" w:rsidRPr="00C13BC1" w:rsidRDefault="00C13BC1" w:rsidP="00C13BC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гарантом Конституции</w:t>
      </w:r>
    </w:p>
    <w:p w:rsidR="00C13BC1" w:rsidRPr="00C13BC1" w:rsidRDefault="00C13BC1" w:rsidP="00C13BC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правосудие</w:t>
      </w:r>
    </w:p>
    <w:p w:rsidR="00C13BC1" w:rsidRPr="00C13BC1" w:rsidRDefault="00C13BC1" w:rsidP="00C13BC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и принимать законы</w:t>
      </w:r>
    </w:p>
    <w:p w:rsidR="00C13BC1" w:rsidRPr="00C13BC1" w:rsidRDefault="00C13BC1" w:rsidP="00C13BC1">
      <w:pPr>
        <w:shd w:val="clear" w:color="auto" w:fill="FFFFFF"/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Pr="00C13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13B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разделения и  независимости властей, а также обеспечение выполнения демократических свобод личности  - это признаки государства:</w:t>
      </w:r>
    </w:p>
    <w:p w:rsidR="00C13BC1" w:rsidRPr="00C13BC1" w:rsidRDefault="00C13BC1" w:rsidP="00C13BC1">
      <w:pPr>
        <w:shd w:val="clear" w:color="auto" w:fill="FFFFFF"/>
        <w:tabs>
          <w:tab w:val="left" w:pos="3216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1) суверенное государство</w:t>
      </w: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3) монархическое государство</w:t>
      </w:r>
    </w:p>
    <w:p w:rsidR="00C13BC1" w:rsidRPr="00C13BC1" w:rsidRDefault="00C13BC1" w:rsidP="00C13BC1">
      <w:pPr>
        <w:shd w:val="clear" w:color="auto" w:fill="FFFFFF"/>
        <w:tabs>
          <w:tab w:val="left" w:pos="323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федеративное государство</w:t>
      </w:r>
      <w:r w:rsidRPr="00C13B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4) правовое государство</w:t>
      </w:r>
    </w:p>
    <w:p w:rsidR="00C13BC1" w:rsidRPr="00C13BC1" w:rsidRDefault="00C13BC1" w:rsidP="00C13BC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</w:pPr>
      <w:r w:rsidRPr="00C13BC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7. В условиях тоталитарного режима в отличие </w:t>
      </w:r>
      <w:proofErr w:type="gramStart"/>
      <w:r w:rsidRPr="00C13BC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от</w:t>
      </w:r>
      <w:proofErr w:type="gramEnd"/>
      <w:r w:rsidRPr="00C13BC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 xml:space="preserve"> демократического </w:t>
      </w:r>
    </w:p>
    <w:p w:rsidR="00C13BC1" w:rsidRPr="00C13BC1" w:rsidRDefault="00C13BC1" w:rsidP="00C13B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господствует единая общеобязательная идеология</w:t>
      </w:r>
    </w:p>
    <w:p w:rsidR="00C13BC1" w:rsidRPr="00C13BC1" w:rsidRDefault="00C13BC1" w:rsidP="00C13BC1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государство является важнейшим элементом политической системы</w:t>
      </w:r>
    </w:p>
    <w:p w:rsidR="00C13BC1" w:rsidRPr="00C13BC1" w:rsidRDefault="00C13BC1" w:rsidP="00C13BC1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проводятся равные и свободные выборы</w:t>
      </w:r>
    </w:p>
    <w:p w:rsidR="00C13BC1" w:rsidRPr="00C13BC1" w:rsidRDefault="00C13BC1" w:rsidP="00C13BC1">
      <w:pPr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личность имеет широкие возможности влиять на принятие политических решений</w:t>
      </w:r>
    </w:p>
    <w:p w:rsidR="00C13BC1" w:rsidRPr="00C13BC1" w:rsidRDefault="00C13BC1" w:rsidP="00C1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b/>
          <w:sz w:val="24"/>
          <w:szCs w:val="24"/>
        </w:rPr>
        <w:t>8. В стране Z есть король, который царствует, но не правит. Законодательная власть осуществляется парламентом, избираемым гражданами, исполнительная – правительством, формируемым по результатам парламентских выборов. Также действуют независимые судебные органы. Какая форма правления сложилась в стране Z?</w:t>
      </w:r>
    </w:p>
    <w:p w:rsidR="00C13BC1" w:rsidRPr="00C13BC1" w:rsidRDefault="00C13BC1" w:rsidP="00C13B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 xml:space="preserve">      1) президентская республика</w:t>
      </w:r>
    </w:p>
    <w:p w:rsidR="00C13BC1" w:rsidRPr="00C13BC1" w:rsidRDefault="00C13BC1" w:rsidP="00C13BC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2) авторитарная республика</w:t>
      </w:r>
    </w:p>
    <w:p w:rsidR="00C13BC1" w:rsidRPr="00C13BC1" w:rsidRDefault="00C13BC1" w:rsidP="00C13BC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3) унитарная монархия</w:t>
      </w:r>
    </w:p>
    <w:p w:rsidR="00C13BC1" w:rsidRPr="00C13BC1" w:rsidRDefault="00C13BC1" w:rsidP="00C13BC1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4) конституционная монархия</w:t>
      </w:r>
    </w:p>
    <w:p w:rsidR="00C13BC1" w:rsidRPr="00C13BC1" w:rsidRDefault="00C13BC1" w:rsidP="00C13BC1">
      <w:pPr>
        <w:keepNext/>
        <w:keepLines/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b/>
          <w:sz w:val="24"/>
          <w:szCs w:val="24"/>
        </w:rPr>
        <w:t>9. Высшая законодательная власть в РФ принадлежит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69"/>
      </w:tblGrid>
      <w:tr w:rsidR="00C13BC1" w:rsidRPr="00C13BC1" w:rsidTr="00F96A0C">
        <w:tc>
          <w:tcPr>
            <w:tcW w:w="397" w:type="dxa"/>
          </w:tcPr>
          <w:p w:rsidR="00C13BC1" w:rsidRPr="00C13BC1" w:rsidRDefault="00C13BC1" w:rsidP="00C13BC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269" w:type="dxa"/>
          </w:tcPr>
          <w:p w:rsidR="00C13BC1" w:rsidRPr="00C13BC1" w:rsidRDefault="00C13BC1" w:rsidP="00C13BC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Правительству</w:t>
            </w:r>
          </w:p>
        </w:tc>
      </w:tr>
      <w:tr w:rsidR="00C13BC1" w:rsidRPr="00C13BC1" w:rsidTr="00F96A0C">
        <w:tc>
          <w:tcPr>
            <w:tcW w:w="397" w:type="dxa"/>
          </w:tcPr>
          <w:p w:rsidR="00C13BC1" w:rsidRPr="00C13BC1" w:rsidRDefault="00C13BC1" w:rsidP="00C13BC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269" w:type="dxa"/>
          </w:tcPr>
          <w:p w:rsidR="00C13BC1" w:rsidRPr="00C13BC1" w:rsidRDefault="00C13BC1" w:rsidP="00C13BC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Президента</w:t>
            </w:r>
          </w:p>
        </w:tc>
      </w:tr>
      <w:tr w:rsidR="00C13BC1" w:rsidRPr="00C13BC1" w:rsidTr="00F96A0C">
        <w:tc>
          <w:tcPr>
            <w:tcW w:w="397" w:type="dxa"/>
          </w:tcPr>
          <w:p w:rsidR="00C13BC1" w:rsidRPr="00C13BC1" w:rsidRDefault="00C13BC1" w:rsidP="00C13BC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269" w:type="dxa"/>
          </w:tcPr>
          <w:p w:rsidR="00C13BC1" w:rsidRPr="00C13BC1" w:rsidRDefault="00C13BC1" w:rsidP="00C13BC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Верховному Суду</w:t>
            </w:r>
          </w:p>
        </w:tc>
      </w:tr>
      <w:tr w:rsidR="00C13BC1" w:rsidRPr="00C13BC1" w:rsidTr="00F96A0C">
        <w:tc>
          <w:tcPr>
            <w:tcW w:w="397" w:type="dxa"/>
          </w:tcPr>
          <w:p w:rsidR="00C13BC1" w:rsidRPr="00C13BC1" w:rsidRDefault="00C13BC1" w:rsidP="00C13BC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269" w:type="dxa"/>
          </w:tcPr>
          <w:p w:rsidR="00C13BC1" w:rsidRPr="00C13BC1" w:rsidRDefault="00C13BC1" w:rsidP="00C13BC1">
            <w:pPr>
              <w:keepNext/>
              <w:keepLine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Федеральному Собранию</w:t>
            </w:r>
          </w:p>
        </w:tc>
      </w:tr>
    </w:tbl>
    <w:p w:rsidR="00C13BC1" w:rsidRPr="00C13BC1" w:rsidRDefault="00C13BC1" w:rsidP="00C1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b/>
          <w:sz w:val="24"/>
          <w:szCs w:val="24"/>
        </w:rPr>
        <w:t>10. Что является признаком любого государства?</w:t>
      </w:r>
    </w:p>
    <w:p w:rsidR="00C13BC1" w:rsidRPr="00C13BC1" w:rsidRDefault="00C13BC1" w:rsidP="00C1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1) взимание налогов и сборов</w:t>
      </w:r>
    </w:p>
    <w:p w:rsidR="00C13BC1" w:rsidRPr="00C13BC1" w:rsidRDefault="00C13BC1" w:rsidP="00C1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2) демократический режим</w:t>
      </w:r>
    </w:p>
    <w:p w:rsidR="00C13BC1" w:rsidRPr="00C13BC1" w:rsidRDefault="00C13BC1" w:rsidP="00C13B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3) разделение властей</w:t>
      </w:r>
    </w:p>
    <w:p w:rsidR="00C13BC1" w:rsidRPr="00C13BC1" w:rsidRDefault="00C13BC1" w:rsidP="00C13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BC1">
        <w:rPr>
          <w:rFonts w:ascii="Times New Roman" w:eastAsia="Times New Roman" w:hAnsi="Times New Roman" w:cs="Times New Roman"/>
          <w:sz w:val="24"/>
          <w:szCs w:val="24"/>
        </w:rPr>
        <w:t>4) федеративное устройство</w:t>
      </w:r>
    </w:p>
    <w:p w:rsidR="00C13BC1" w:rsidRPr="00C13BC1" w:rsidRDefault="00C13BC1" w:rsidP="00C13B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BC1" w:rsidRPr="00C13BC1" w:rsidRDefault="00C13BC1" w:rsidP="00C1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приведённом списке указаны черты сходства трудовой деятельности и общения и их отличия. Выберите и запишите в таблицу сначала порядковые номера черт сходства, а затем - черт отличия.</w:t>
      </w:r>
    </w:p>
    <w:p w:rsidR="00C13BC1" w:rsidRPr="00C13BC1" w:rsidRDefault="00C13BC1" w:rsidP="00C13B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создаются материальные ценности</w:t>
      </w:r>
    </w:p>
    <w:p w:rsidR="00C13BC1" w:rsidRPr="00C13BC1" w:rsidRDefault="00C13BC1" w:rsidP="00C13B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состоит в обмене информацией, идеями и эмоциями</w:t>
      </w:r>
    </w:p>
    <w:p w:rsidR="00C13BC1" w:rsidRPr="00C13BC1" w:rsidRDefault="00C13BC1" w:rsidP="00C13B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возможность овладеть новым опытом</w:t>
      </w:r>
    </w:p>
    <w:p w:rsidR="00C13BC1" w:rsidRPr="00C13BC1" w:rsidRDefault="00C13BC1" w:rsidP="00C13B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определённые мотивы и цели</w:t>
      </w:r>
    </w:p>
    <w:tbl>
      <w:tblPr>
        <w:tblStyle w:val="a7"/>
        <w:tblW w:w="9139" w:type="dxa"/>
        <w:tblLook w:val="04A0" w:firstRow="1" w:lastRow="0" w:firstColumn="1" w:lastColumn="0" w:noHBand="0" w:noVBand="1"/>
      </w:tblPr>
      <w:tblGrid>
        <w:gridCol w:w="2290"/>
        <w:gridCol w:w="2281"/>
        <w:gridCol w:w="2288"/>
        <w:gridCol w:w="2280"/>
      </w:tblGrid>
      <w:tr w:rsidR="00C13BC1" w:rsidRPr="00C13BC1" w:rsidTr="00F96A0C">
        <w:tc>
          <w:tcPr>
            <w:tcW w:w="4571" w:type="dxa"/>
            <w:gridSpan w:val="2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4568" w:type="dxa"/>
            <w:gridSpan w:val="2"/>
            <w:vAlign w:val="center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C13BC1" w:rsidRPr="00C13BC1" w:rsidTr="00F96A0C">
        <w:tc>
          <w:tcPr>
            <w:tcW w:w="2290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BC1" w:rsidRPr="00C13BC1" w:rsidRDefault="00C13BC1" w:rsidP="00C1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C13BC1" w:rsidRPr="00C13BC1" w:rsidTr="00F96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c6ba202fee304c2a2c57e3f81f4cf1f3d265df1"/>
            <w:bookmarkStart w:id="1" w:name="0"/>
            <w:bookmarkEnd w:id="0"/>
            <w:bookmarkEnd w:id="1"/>
          </w:p>
        </w:tc>
        <w:tc>
          <w:tcPr>
            <w:tcW w:w="0" w:type="auto"/>
            <w:vAlign w:val="center"/>
          </w:tcPr>
          <w:p w:rsidR="00C13BC1" w:rsidRPr="00C13BC1" w:rsidRDefault="00C13BC1" w:rsidP="00C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BC1" w:rsidRPr="00C13BC1" w:rsidRDefault="00C13BC1" w:rsidP="00C1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13BC1" w:rsidRPr="00C13BC1" w:rsidRDefault="00C13BC1" w:rsidP="00C1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C1" w:rsidRPr="00C13BC1" w:rsidTr="00F96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BC1" w:rsidRPr="00C13BC1" w:rsidRDefault="00C13BC1" w:rsidP="00C1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. Установите соответствие между правоохранительными органами и их функциями: к каждой позиции, данной в первом столбце, подберите позицию из второго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5354"/>
      </w:tblGrid>
      <w:tr w:rsidR="00C13BC1" w:rsidRPr="00C13BC1" w:rsidTr="00F96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42c51020c075ae5b679900ee9a60c563df23baa"/>
            <w:bookmarkStart w:id="3" w:name="1"/>
            <w:bookmarkEnd w:id="2"/>
            <w:bookmarkEnd w:id="3"/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Функции</w:t>
            </w:r>
          </w:p>
        </w:tc>
      </w:tr>
      <w:tr w:rsidR="00C13BC1" w:rsidRPr="00C13BC1" w:rsidTr="00F96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полиция</w:t>
            </w:r>
          </w:p>
        </w:tc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консультирование по вопросу раздела имущества</w:t>
            </w:r>
          </w:p>
        </w:tc>
      </w:tr>
      <w:tr w:rsidR="00C13BC1" w:rsidRPr="00C13BC1" w:rsidTr="00F96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адвокатура</w:t>
            </w:r>
          </w:p>
        </w:tc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оформление свидетельства на наследство</w:t>
            </w:r>
          </w:p>
        </w:tc>
      </w:tr>
      <w:tr w:rsidR="00C13BC1" w:rsidRPr="00C13BC1" w:rsidTr="00F96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суд</w:t>
            </w:r>
          </w:p>
        </w:tc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розыск лиц, совершивших преступление</w:t>
            </w:r>
          </w:p>
        </w:tc>
      </w:tr>
      <w:tr w:rsidR="00C13BC1" w:rsidRPr="00C13BC1" w:rsidTr="00F96A0C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нотариат</w:t>
            </w:r>
          </w:p>
        </w:tc>
        <w:tc>
          <w:tcPr>
            <w:tcW w:w="0" w:type="auto"/>
            <w:vAlign w:val="center"/>
            <w:hideMark/>
          </w:tcPr>
          <w:p w:rsidR="00C13BC1" w:rsidRPr="00C13BC1" w:rsidRDefault="00C13BC1" w:rsidP="00C13B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рассмотрение и решение дела о разводе</w:t>
            </w:r>
          </w:p>
        </w:tc>
      </w:tr>
    </w:tbl>
    <w:p w:rsidR="00C13BC1" w:rsidRPr="00C13BC1" w:rsidRDefault="00C13BC1" w:rsidP="00C13B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71e93164db76d1300b57dbfd1eb1fc953f24c792"/>
      <w:bookmarkStart w:id="5" w:name="2"/>
      <w:bookmarkEnd w:id="4"/>
      <w:bookmarkEnd w:id="5"/>
    </w:p>
    <w:tbl>
      <w:tblPr>
        <w:tblStyle w:val="a7"/>
        <w:tblW w:w="7763" w:type="dxa"/>
        <w:tblLook w:val="04A0" w:firstRow="1" w:lastRow="0" w:firstColumn="1" w:lastColumn="0" w:noHBand="0" w:noVBand="1"/>
      </w:tblPr>
      <w:tblGrid>
        <w:gridCol w:w="1951"/>
        <w:gridCol w:w="1724"/>
        <w:gridCol w:w="2190"/>
        <w:gridCol w:w="1898"/>
      </w:tblGrid>
      <w:tr w:rsidR="00C13BC1" w:rsidRPr="00C13BC1" w:rsidTr="00F96A0C">
        <w:tc>
          <w:tcPr>
            <w:tcW w:w="1951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24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1898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 xml:space="preserve"> Г </w:t>
            </w:r>
          </w:p>
        </w:tc>
      </w:tr>
      <w:tr w:rsidR="00C13BC1" w:rsidRPr="00C13BC1" w:rsidTr="00F96A0C">
        <w:tc>
          <w:tcPr>
            <w:tcW w:w="1951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BC1" w:rsidRPr="00C13BC1" w:rsidRDefault="00C13BC1" w:rsidP="00C1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ВЗ. Прочитайте приведённый текст, каждое положение которого обозначено определённой буквой.</w:t>
      </w:r>
    </w:p>
    <w:p w:rsidR="00C13BC1" w:rsidRPr="00C13BC1" w:rsidRDefault="00C13BC1" w:rsidP="00C1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Министерство внутренних дел отмечает рост количества преступлений, совершённых несовершеннолетними. (Б) По всей видимости, рост детской преступности связан с общим социальным кризисом общества. (В) Мы считаем, что государству необходимо выработать действенную политику</w:t>
      </w:r>
      <w:proofErr w:type="gramStart"/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семьи, школы в их стремлении воспитывать подростков в духе уважения к праву.</w:t>
      </w:r>
    </w:p>
    <w:p w:rsidR="00C13BC1" w:rsidRPr="00C13BC1" w:rsidRDefault="00C13BC1" w:rsidP="00C13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како</w:t>
      </w:r>
      <w:proofErr w:type="gramStart"/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положение(-я) текста</w:t>
      </w:r>
    </w:p>
    <w:p w:rsidR="00C13BC1" w:rsidRPr="00C13BC1" w:rsidRDefault="00C13BC1" w:rsidP="00C13B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 факты</w:t>
      </w:r>
    </w:p>
    <w:p w:rsidR="00C13BC1" w:rsidRPr="00C13BC1" w:rsidRDefault="00C13BC1" w:rsidP="00C13B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 мнения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48"/>
        <w:gridCol w:w="2951"/>
      </w:tblGrid>
      <w:tr w:rsidR="00C13BC1" w:rsidRPr="00C13BC1" w:rsidTr="00F96A0C">
        <w:tc>
          <w:tcPr>
            <w:tcW w:w="3190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13BC1" w:rsidRPr="00C13BC1" w:rsidTr="00F96A0C">
        <w:tc>
          <w:tcPr>
            <w:tcW w:w="3190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13BC1" w:rsidRPr="00C13BC1" w:rsidRDefault="00C13BC1" w:rsidP="00C13BC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BC1" w:rsidRPr="00C13BC1" w:rsidRDefault="00C13BC1" w:rsidP="001C4FBD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D96333" w:rsidRPr="00C13BC1" w:rsidRDefault="00D96333" w:rsidP="001C4FBD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D96333" w:rsidRPr="00C13BC1" w:rsidRDefault="00D96333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33" w:rsidRDefault="00C13BC1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новой темы</w:t>
      </w:r>
    </w:p>
    <w:p w:rsidR="00C13BC1" w:rsidRPr="00C13BC1" w:rsidRDefault="00C13BC1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33" w:rsidRPr="00C13BC1" w:rsidRDefault="00D96333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 каком документе закреплена обязанность государства </w:t>
      </w:r>
      <w:proofErr w:type="gramStart"/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соблюдать</w:t>
      </w:r>
      <w:proofErr w:type="gramEnd"/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и защищать права и свободы человека и гражданина?</w:t>
      </w:r>
    </w:p>
    <w:p w:rsidR="00D96333" w:rsidRPr="00C13BC1" w:rsidRDefault="00D96333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Конституция РФ.</w:t>
      </w:r>
    </w:p>
    <w:p w:rsidR="00D96333" w:rsidRDefault="00D96333" w:rsidP="001C4FBD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Основы </w:t>
      </w:r>
      <w:r w:rsidR="006B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конституционного строя РФ</w:t>
      </w:r>
    </w:p>
    <w:p w:rsidR="006B411C" w:rsidRPr="00C13BC1" w:rsidRDefault="006B411C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Заполнение таблицы (первый столбец)</w:t>
      </w:r>
    </w:p>
    <w:tbl>
      <w:tblPr>
        <w:tblW w:w="10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80"/>
        <w:gridCol w:w="3480"/>
        <w:gridCol w:w="3480"/>
      </w:tblGrid>
      <w:tr w:rsidR="00D96333" w:rsidRPr="00C13BC1" w:rsidTr="00D96333">
        <w:trPr>
          <w:trHeight w:val="584"/>
        </w:trPr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333" w:rsidRPr="00C13BC1" w:rsidRDefault="00D96333" w:rsidP="001C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C1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333" w:rsidRPr="00C13BC1" w:rsidRDefault="00D96333" w:rsidP="001C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C1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Хочу</w:t>
            </w:r>
            <w:r w:rsidRPr="00C13BC1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position w:val="1"/>
                <w:sz w:val="24"/>
                <w:szCs w:val="24"/>
                <w:lang w:eastAsia="ru-RU"/>
              </w:rPr>
              <w:t xml:space="preserve"> узнать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333" w:rsidRPr="00C13BC1" w:rsidRDefault="00D96333" w:rsidP="001C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C1">
              <w:rPr>
                <w:rFonts w:ascii="Times New Roman" w:eastAsia="Times New Roman" w:hAnsi="Times New Roman" w:cs="Times New Roman"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 xml:space="preserve">Узнал </w:t>
            </w:r>
          </w:p>
        </w:tc>
      </w:tr>
      <w:tr w:rsidR="00D96333" w:rsidRPr="00C13BC1" w:rsidTr="00D96333">
        <w:trPr>
          <w:trHeight w:val="584"/>
        </w:trPr>
        <w:tc>
          <w:tcPr>
            <w:tcW w:w="3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333" w:rsidRPr="00C13BC1" w:rsidRDefault="00D96333" w:rsidP="001C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333" w:rsidRPr="00C13BC1" w:rsidRDefault="00D96333" w:rsidP="001C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6333" w:rsidRPr="00C13BC1" w:rsidRDefault="00D96333" w:rsidP="001C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333" w:rsidRPr="00C13BC1" w:rsidRDefault="00D96333" w:rsidP="001C4FBD">
      <w:pPr>
        <w:rPr>
          <w:rFonts w:ascii="Times New Roman" w:hAnsi="Times New Roman" w:cs="Times New Roman"/>
          <w:sz w:val="24"/>
          <w:szCs w:val="24"/>
        </w:rPr>
      </w:pPr>
    </w:p>
    <w:p w:rsidR="00D96333" w:rsidRPr="00C13BC1" w:rsidRDefault="00D96333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Конституционный строй – это определённая форма, определённый способ организации государства, закреплённый в его конституции. </w:t>
      </w:r>
    </w:p>
    <w:p w:rsidR="00D96333" w:rsidRPr="00C13BC1" w:rsidRDefault="00D96333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Конституционный строй – определенное устройство общества.</w:t>
      </w:r>
    </w:p>
    <w:p w:rsidR="00D96333" w:rsidRPr="00C13BC1" w:rsidRDefault="00D96333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Конституционный строй характеризуется </w:t>
      </w: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u w:val="single"/>
          <w:lang w:eastAsia="ru-RU"/>
        </w:rPr>
        <w:t xml:space="preserve">основными принципами (идеями), </w:t>
      </w: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лежащими в основе взаимоотношений человека, общества и государства. </w:t>
      </w:r>
    </w:p>
    <w:p w:rsidR="00D96333" w:rsidRPr="00C13BC1" w:rsidRDefault="00D96333" w:rsidP="001C4FBD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Работа с 1 главой Конституции РФ «Основы конституционного строя»</w:t>
      </w:r>
      <w:r w:rsidR="00C13BC1"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: составление кластера.</w:t>
      </w:r>
    </w:p>
    <w:p w:rsidR="00C13BC1" w:rsidRPr="00C13BC1" w:rsidRDefault="00C13BC1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333" w:rsidRPr="00C13BC1" w:rsidRDefault="00C13BC1" w:rsidP="001C4FBD">
      <w:p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58D72A5" wp14:editId="2E740A25">
            <wp:extent cx="3901903" cy="2162175"/>
            <wp:effectExtent l="0" t="0" r="381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19" cy="2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96333" w:rsidRPr="00C13BC1" w:rsidRDefault="00D96333" w:rsidP="001C4FBD">
      <w:pPr>
        <w:pStyle w:val="a3"/>
        <w:spacing w:before="0" w:beforeAutospacing="0" w:after="0" w:afterAutospacing="0"/>
      </w:pPr>
      <w:r w:rsidRPr="00C13BC1">
        <w:rPr>
          <w:rFonts w:eastAsiaTheme="minorEastAsia"/>
          <w:bCs/>
          <w:color w:val="000000" w:themeColor="text1"/>
          <w:kern w:val="24"/>
        </w:rPr>
        <w:t>Принципы, составляющи</w:t>
      </w:r>
      <w:r w:rsidR="00737BDE">
        <w:rPr>
          <w:rFonts w:eastAsiaTheme="minorEastAsia"/>
          <w:bCs/>
          <w:color w:val="000000" w:themeColor="text1"/>
          <w:kern w:val="24"/>
        </w:rPr>
        <w:t>е основу конституционного строя? (работа с текстом)</w:t>
      </w:r>
    </w:p>
    <w:p w:rsidR="00D96333" w:rsidRPr="00C13BC1" w:rsidRDefault="00D96333" w:rsidP="001C4FBD">
      <w:pPr>
        <w:pStyle w:val="a3"/>
        <w:spacing w:before="0" w:beforeAutospacing="0" w:after="0" w:afterAutospacing="0"/>
      </w:pPr>
      <w:r w:rsidRPr="00C13BC1">
        <w:rPr>
          <w:rFonts w:eastAsiaTheme="minorEastAsia"/>
          <w:bCs/>
          <w:color w:val="000000" w:themeColor="text1"/>
          <w:kern w:val="24"/>
        </w:rPr>
        <w:t>1. Человек и гражданин, его права и свободы как высшая ценность</w:t>
      </w:r>
      <w:r w:rsidRPr="00C13BC1">
        <w:rPr>
          <w:rFonts w:eastAsiaTheme="minorEastAsia"/>
          <w:bCs/>
          <w:color w:val="000000" w:themeColor="text1"/>
          <w:kern w:val="24"/>
        </w:rPr>
        <w:br/>
        <w:t>2. Народовластие и республиканская форма правления, отвечающая требованиям демократии и правового государства</w:t>
      </w:r>
      <w:r w:rsidRPr="00C13BC1">
        <w:rPr>
          <w:rFonts w:eastAsiaTheme="minorEastAsia"/>
          <w:bCs/>
          <w:color w:val="000000" w:themeColor="text1"/>
          <w:kern w:val="24"/>
        </w:rPr>
        <w:br/>
        <w:t>3. Федеративное устройство</w:t>
      </w:r>
      <w:proofErr w:type="gramStart"/>
      <w:r w:rsidRPr="00C13BC1">
        <w:rPr>
          <w:rFonts w:eastAsiaTheme="minorEastAsia"/>
          <w:bCs/>
          <w:color w:val="000000" w:themeColor="text1"/>
          <w:kern w:val="24"/>
        </w:rPr>
        <w:t xml:space="preserve"> ,</w:t>
      </w:r>
      <w:proofErr w:type="gramEnd"/>
      <w:r w:rsidRPr="00C13BC1">
        <w:rPr>
          <w:rFonts w:eastAsiaTheme="minorEastAsia"/>
          <w:bCs/>
          <w:color w:val="000000" w:themeColor="text1"/>
          <w:kern w:val="24"/>
        </w:rPr>
        <w:t xml:space="preserve"> основанное на государственной целостности страны</w:t>
      </w:r>
      <w:r w:rsidRPr="00C13BC1">
        <w:rPr>
          <w:rFonts w:eastAsiaTheme="minorEastAsia"/>
          <w:bCs/>
          <w:color w:val="000000" w:themeColor="text1"/>
          <w:kern w:val="24"/>
        </w:rPr>
        <w:br/>
        <w:t>4. Социальная защита человека</w:t>
      </w:r>
      <w:r w:rsidRPr="00C13BC1">
        <w:rPr>
          <w:rFonts w:eastAsiaTheme="minorEastAsia"/>
          <w:bCs/>
          <w:color w:val="000000" w:themeColor="text1"/>
          <w:kern w:val="24"/>
        </w:rPr>
        <w:br/>
        <w:t>5. Разделение властей</w:t>
      </w:r>
      <w:r w:rsidRPr="00C13BC1">
        <w:rPr>
          <w:rFonts w:eastAsiaTheme="minorEastAsia"/>
          <w:bCs/>
          <w:color w:val="000000" w:themeColor="text1"/>
          <w:kern w:val="24"/>
        </w:rPr>
        <w:br/>
        <w:t>6. Гарантии местного самоуправления</w:t>
      </w:r>
      <w:r w:rsidRPr="00C13BC1">
        <w:rPr>
          <w:rFonts w:eastAsiaTheme="minorEastAsia"/>
          <w:bCs/>
          <w:color w:val="000000" w:themeColor="text1"/>
          <w:kern w:val="24"/>
        </w:rPr>
        <w:br/>
        <w:t>7. Политическое и идеологическое многообразие, многопартийность</w:t>
      </w:r>
      <w:r w:rsidRPr="00C13BC1">
        <w:rPr>
          <w:rFonts w:eastAsiaTheme="minorEastAsia"/>
          <w:bCs/>
          <w:color w:val="000000" w:themeColor="text1"/>
          <w:kern w:val="24"/>
        </w:rPr>
        <w:br/>
        <w:t>8. Единство экономического пространства, многообразие и равенство форм собственности</w:t>
      </w:r>
      <w:r w:rsidRPr="00C13BC1">
        <w:rPr>
          <w:rFonts w:eastAsiaTheme="minorEastAsia"/>
          <w:bCs/>
          <w:color w:val="000000" w:themeColor="text1"/>
          <w:kern w:val="24"/>
        </w:rPr>
        <w:br/>
        <w:t>9. Высшая юридическая сила и прямое действие Конституции РФ</w:t>
      </w:r>
      <w:r w:rsidRPr="00C13BC1">
        <w:rPr>
          <w:rFonts w:eastAsiaTheme="minorEastAsia"/>
          <w:bCs/>
          <w:color w:val="000000" w:themeColor="text1"/>
          <w:kern w:val="24"/>
        </w:rPr>
        <w:br/>
        <w:t>10 Отделение церкви от государства</w:t>
      </w:r>
    </w:p>
    <w:p w:rsidR="00D96333" w:rsidRPr="00C13BC1" w:rsidRDefault="00D96333" w:rsidP="001C4FBD">
      <w:pPr>
        <w:rPr>
          <w:rFonts w:ascii="Times New Roman" w:hAnsi="Times New Roman" w:cs="Times New Roman"/>
          <w:sz w:val="24"/>
          <w:szCs w:val="24"/>
        </w:rPr>
      </w:pPr>
    </w:p>
    <w:p w:rsidR="00D96333" w:rsidRPr="00C13BC1" w:rsidRDefault="00D96333" w:rsidP="001C4FBD">
      <w:pPr>
        <w:pStyle w:val="a3"/>
        <w:spacing w:before="0" w:beforeAutospacing="0" w:after="0" w:afterAutospacing="0"/>
      </w:pPr>
      <w:r w:rsidRPr="00C13BC1">
        <w:rPr>
          <w:rFonts w:eastAsiaTheme="minorEastAsia"/>
          <w:bCs/>
          <w:color w:val="000000" w:themeColor="text1"/>
          <w:kern w:val="24"/>
        </w:rPr>
        <w:t>СИНКВЕЙН</w:t>
      </w:r>
    </w:p>
    <w:p w:rsidR="00D96333" w:rsidRPr="00C13BC1" w:rsidRDefault="00D96333" w:rsidP="005C3D68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</w:rPr>
      </w:pPr>
      <w:proofErr w:type="gramStart"/>
      <w:r w:rsidRPr="00C13BC1">
        <w:rPr>
          <w:rFonts w:eastAsiaTheme="minorEastAsia"/>
          <w:bCs/>
          <w:color w:val="000000" w:themeColor="text1"/>
          <w:kern w:val="24"/>
        </w:rPr>
        <w:t>1 строка – тема или предмет (одно существительное);</w:t>
      </w:r>
      <w:r w:rsidRPr="00C13BC1">
        <w:rPr>
          <w:rFonts w:eastAsiaTheme="minorEastAsia"/>
          <w:bCs/>
          <w:color w:val="000000" w:themeColor="text1"/>
          <w:kern w:val="24"/>
        </w:rPr>
        <w:br/>
        <w:t>2 строка – описание предмета (два прилагательных);</w:t>
      </w:r>
      <w:r w:rsidRPr="00C13BC1">
        <w:rPr>
          <w:rFonts w:eastAsiaTheme="minorEastAsia"/>
          <w:bCs/>
          <w:color w:val="000000" w:themeColor="text1"/>
          <w:kern w:val="24"/>
        </w:rPr>
        <w:br/>
        <w:t>3 строка – описание действия (три глагола);</w:t>
      </w:r>
      <w:r w:rsidRPr="00C13BC1">
        <w:rPr>
          <w:rFonts w:eastAsiaTheme="minorEastAsia"/>
          <w:bCs/>
          <w:color w:val="000000" w:themeColor="text1"/>
          <w:kern w:val="24"/>
        </w:rPr>
        <w:br/>
        <w:t>4 строка – фраза из четырех слов, выражающая отношение к предмету;</w:t>
      </w:r>
      <w:r w:rsidRPr="00C13BC1">
        <w:rPr>
          <w:rFonts w:eastAsiaTheme="minorEastAsia"/>
          <w:bCs/>
          <w:color w:val="000000" w:themeColor="text1"/>
          <w:kern w:val="24"/>
        </w:rPr>
        <w:br/>
        <w:t>5 строка – синоним, обобщающий или расширяющий смысл темы или предмета (одно слово).</w:t>
      </w:r>
      <w:proofErr w:type="gramEnd"/>
    </w:p>
    <w:p w:rsidR="005C3D68" w:rsidRPr="00C13BC1" w:rsidRDefault="005C3D68" w:rsidP="005C3D68">
      <w:pPr>
        <w:pStyle w:val="a3"/>
        <w:spacing w:before="0" w:beforeAutospacing="0" w:after="0" w:afterAutospacing="0"/>
      </w:pPr>
    </w:p>
    <w:p w:rsidR="001C4FBD" w:rsidRPr="00C13BC1" w:rsidRDefault="001C4FBD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Домашнее задание (по выбору):</w:t>
      </w:r>
    </w:p>
    <w:p w:rsidR="001C4FBD" w:rsidRPr="00C13BC1" w:rsidRDefault="001C4FBD" w:rsidP="001C4FBD">
      <w:pPr>
        <w:numPr>
          <w:ilvl w:val="0"/>
          <w:numId w:val="3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Заполнить 3 колонку таблицы            </w:t>
      </w:r>
    </w:p>
    <w:p w:rsidR="001C4FBD" w:rsidRPr="00C13BC1" w:rsidRDefault="001C4FBD" w:rsidP="001C4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«Я узнал»</w:t>
      </w:r>
    </w:p>
    <w:p w:rsidR="001C4FBD" w:rsidRPr="00C13BC1" w:rsidRDefault="001C4FBD" w:rsidP="001C4FBD">
      <w:pPr>
        <w:numPr>
          <w:ilvl w:val="0"/>
          <w:numId w:val="4"/>
        </w:numPr>
        <w:spacing w:after="0" w:line="240" w:lineRule="auto"/>
        <w:ind w:left="16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Подготовить рассказ о конституционном строе РФ  (п. 12-13);</w:t>
      </w:r>
    </w:p>
    <w:p w:rsidR="001C4FBD" w:rsidRPr="00C13BC1" w:rsidRDefault="001C4FBD" w:rsidP="001C4FBD">
      <w:pPr>
        <w:numPr>
          <w:ilvl w:val="0"/>
          <w:numId w:val="4"/>
        </w:numPr>
        <w:spacing w:after="0" w:line="240" w:lineRule="auto"/>
        <w:ind w:left="16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Сочинение на тему  «Конституция в моей жизни»;</w:t>
      </w:r>
    </w:p>
    <w:p w:rsidR="001C4FBD" w:rsidRPr="00C13BC1" w:rsidRDefault="001C4FBD" w:rsidP="001C4FBD">
      <w:pPr>
        <w:numPr>
          <w:ilvl w:val="0"/>
          <w:numId w:val="4"/>
        </w:numPr>
        <w:spacing w:after="0" w:line="240" w:lineRule="auto"/>
        <w:ind w:left="16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Составить  тесты по теме урока  или подобрать из ГИА (10 вопросов)</w:t>
      </w:r>
    </w:p>
    <w:p w:rsidR="00EF2AE9" w:rsidRPr="00C13BC1" w:rsidRDefault="00EF2AE9" w:rsidP="00EF2AE9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5C3D68" w:rsidRPr="00C13BC1" w:rsidRDefault="005C3D68" w:rsidP="00EF2AE9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5C3D68" w:rsidRPr="00C13BC1" w:rsidRDefault="005C3D68" w:rsidP="005C3D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 xml:space="preserve">Подведение итогов урока, </w:t>
      </w:r>
    </w:p>
    <w:p w:rsidR="005C3D68" w:rsidRPr="00C13BC1" w:rsidRDefault="005C3D68" w:rsidP="005C3D6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>выставление оценок</w:t>
      </w:r>
    </w:p>
    <w:p w:rsidR="005C3D68" w:rsidRPr="00C13BC1" w:rsidRDefault="005C3D68" w:rsidP="00EF2AE9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5C3D68" w:rsidRPr="00C13BC1" w:rsidRDefault="005C3D68" w:rsidP="00EF2AE9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</w:p>
    <w:p w:rsidR="005C3D68" w:rsidRPr="00C13BC1" w:rsidRDefault="005C3D68" w:rsidP="00EF2AE9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(при наличии времени)</w:t>
      </w:r>
    </w:p>
    <w:p w:rsidR="00EF2AE9" w:rsidRPr="00C13BC1" w:rsidRDefault="00EF2AE9" w:rsidP="00EF2AE9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C13BC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Викторина 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>Когда и кем была принята современная Конституция?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lastRenderedPageBreak/>
        <w:t>-12 декабря 1993 г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 xml:space="preserve">Сколько  разделов, глав, статей, положений содержится в ней? 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>- 2 раздела, 9 глав, 137 статей, 9 положений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 xml:space="preserve">Кого Конституция провозглашает высшей ценностью? 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>- человек, его права и свободы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 xml:space="preserve">Какова главная цель основного закона? 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>- признание, соблюдение и защита прав и свобод человека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 xml:space="preserve">Какие самостоятельные государственные единицы являются субъектами РФ? 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>-Республики,  края,  области, автономные округа, автономная область, 2 города федерального значения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>Как называется парламент Российской Федерации?  Из каких палат состоит?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>Ответ:  Федеральное Собрание:  Совет Федерации</w:t>
      </w:r>
      <w:proofErr w:type="gramStart"/>
      <w:r w:rsidRPr="00C13BC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C13BC1">
        <w:rPr>
          <w:rFonts w:ascii="Times New Roman" w:hAnsi="Times New Roman" w:cs="Times New Roman"/>
          <w:bCs/>
          <w:sz w:val="24"/>
          <w:szCs w:val="24"/>
        </w:rPr>
        <w:t xml:space="preserve"> Государственная Дума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  <w:u w:val="single"/>
        </w:rPr>
        <w:t>Заполнить пропуски в тексте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>Конституция РФ принята_________________ всенародным ________________. Она содержит ___ раздела, ____глав, ___статей, _____ положений.  Согласно Конституции, Российская Федерация – Россия – есть демократическое, ____________________, правовое государство с _________________ формой правления. Признание, соблюдение и защита ____________________ - обязанность государства. Российская федерация состоит из республик, краев, городов федерального значения ___________, _____________, _____________ - равноправных субъектов федерации. В РФ охраняются труд и ___________ людей, гарантируется минимальный размер ______________.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 xml:space="preserve">Подведение итогов урока, </w:t>
      </w:r>
    </w:p>
    <w:p w:rsidR="001C4FBD" w:rsidRPr="00C13BC1" w:rsidRDefault="001C4FBD" w:rsidP="001C4FB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13BC1">
        <w:rPr>
          <w:rFonts w:ascii="Times New Roman" w:hAnsi="Times New Roman" w:cs="Times New Roman"/>
          <w:bCs/>
          <w:sz w:val="24"/>
          <w:szCs w:val="24"/>
        </w:rPr>
        <w:t>выставление оценок</w:t>
      </w:r>
    </w:p>
    <w:p w:rsidR="00D96333" w:rsidRDefault="00D96333" w:rsidP="00D96333"/>
    <w:p w:rsidR="00872E8D" w:rsidRDefault="00872E8D" w:rsidP="00D96333"/>
    <w:p w:rsidR="00872E8D" w:rsidRDefault="00872E8D" w:rsidP="00D96333"/>
    <w:p w:rsidR="00872E8D" w:rsidRDefault="00872E8D" w:rsidP="00D96333"/>
    <w:p w:rsidR="00872E8D" w:rsidRPr="00872E8D" w:rsidRDefault="00872E8D" w:rsidP="00872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2E8D" w:rsidRPr="00872E8D" w:rsidRDefault="00872E8D" w:rsidP="00872E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Самоанализ урока</w:t>
      </w:r>
    </w:p>
    <w:p w:rsidR="00872E8D" w:rsidRPr="00872E8D" w:rsidRDefault="00872E8D" w:rsidP="00872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на тему: «Конституция РФ. Основы конституционного строя» проведен 12.02.2015 г. </w:t>
      </w:r>
      <w:r w:rsidRPr="0087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2E8D" w:rsidRPr="00872E8D" w:rsidRDefault="00872E8D" w:rsidP="00872E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Получение новой информации о Конституции РФ; о конституционном строе РФ;</w:t>
      </w:r>
    </w:p>
    <w:p w:rsidR="00872E8D" w:rsidRPr="00872E8D" w:rsidRDefault="00872E8D" w:rsidP="00872E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анализировать тексты, характеризовать смысл основных понятий;</w:t>
      </w:r>
    </w:p>
    <w:p w:rsidR="00872E8D" w:rsidRPr="00872E8D" w:rsidRDefault="00872E8D" w:rsidP="00872E8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осознанного уважения к Конституции РФ.</w:t>
      </w:r>
    </w:p>
    <w:p w:rsidR="00872E8D" w:rsidRPr="00872E8D" w:rsidRDefault="00872E8D" w:rsidP="00872E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872E8D" w:rsidRPr="00872E8D" w:rsidRDefault="00872E8D" w:rsidP="00872E8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усвоение основных принципов конституционного строя России.</w:t>
      </w:r>
    </w:p>
    <w:p w:rsidR="00872E8D" w:rsidRPr="00872E8D" w:rsidRDefault="00872E8D" w:rsidP="00872E8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мышления (умение анализировать информацию), познавательные умения (составление схем, формулирование выводов).</w:t>
      </w:r>
    </w:p>
    <w:p w:rsidR="00872E8D" w:rsidRPr="00872E8D" w:rsidRDefault="00872E8D" w:rsidP="00872E8D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нравственное воспитание учащихся: уважение к закону, патриотизм, гуманизм.</w:t>
      </w:r>
    </w:p>
    <w:p w:rsidR="00872E8D" w:rsidRPr="00872E8D" w:rsidRDefault="00872E8D" w:rsidP="00872E8D">
      <w:pPr>
        <w:tabs>
          <w:tab w:val="left" w:pos="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E8D" w:rsidRPr="00872E8D" w:rsidRDefault="00872E8D" w:rsidP="00872E8D">
      <w:pPr>
        <w:tabs>
          <w:tab w:val="left" w:pos="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настроя на познавательную деятельность обучающихся осуществляется через вовлечение обучающихся в обсуждение анализа результатов социологического опроса по проблеме. Темп урока ориентирован на индивидуальные способности </w:t>
      </w:r>
      <w:proofErr w:type="gramStart"/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(индивидуальная, групповая работа, дифференцированные задания).  </w:t>
      </w:r>
    </w:p>
    <w:p w:rsidR="00872E8D" w:rsidRPr="00872E8D" w:rsidRDefault="00872E8D" w:rsidP="00872E8D">
      <w:pPr>
        <w:tabs>
          <w:tab w:val="left" w:pos="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обучения – индивидуальная, парная,  фронтальная. В ходе урока используются технические средства (презентация), дидактический материал (Конституция,  статистические данные), которые позволяют в полной мере достичь поставленных задач и цели. На уроке создаются условия для развития способностей обучающихся к осознанному поведению в различных жизненных ситуациях, к ориентации в мире социально-значимых ценностей. </w:t>
      </w:r>
      <w:proofErr w:type="gramStart"/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проявили активную позицию, участвовали в построении диалога по проблеме.</w:t>
      </w:r>
    </w:p>
    <w:p w:rsidR="00872E8D" w:rsidRPr="00872E8D" w:rsidRDefault="00872E8D" w:rsidP="00872E8D">
      <w:pPr>
        <w:tabs>
          <w:tab w:val="left" w:pos="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урока </w:t>
      </w:r>
      <w:r w:rsidRPr="00872E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87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формировалось</w:t>
      </w: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Конституции как основном законе страны, </w:t>
      </w:r>
      <w:proofErr w:type="gramStart"/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высшую юридическую силу, определяющим основы общественного и государственного строя, форму правления, государственного устройства; </w:t>
      </w:r>
      <w:r w:rsidRPr="00872E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</w:t>
      </w: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совершенствовались навыки самостоятельного добывания знаний, коммуникативной деятельности, ведения дискуссии, умения аргументировано излагать свою позицию.</w:t>
      </w:r>
    </w:p>
    <w:p w:rsidR="00872E8D" w:rsidRPr="00872E8D" w:rsidRDefault="00872E8D" w:rsidP="00872E8D">
      <w:pPr>
        <w:tabs>
          <w:tab w:val="left" w:pos="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72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проявили самостоятельность в изучении темы, в результате чего цель урока была достигнута</w:t>
      </w:r>
      <w:r w:rsidRPr="00872E8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872E8D" w:rsidRDefault="00872E8D" w:rsidP="00D96333">
      <w:bookmarkStart w:id="6" w:name="_GoBack"/>
      <w:bookmarkEnd w:id="6"/>
    </w:p>
    <w:sectPr w:rsidR="0087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A0B"/>
    <w:multiLevelType w:val="singleLevel"/>
    <w:tmpl w:val="A3C06472"/>
    <w:lvl w:ilvl="0">
      <w:start w:val="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064830F2"/>
    <w:multiLevelType w:val="hybridMultilevel"/>
    <w:tmpl w:val="BD528170"/>
    <w:lvl w:ilvl="0" w:tplc="4AC6F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2DD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28E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2F3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CC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004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48A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497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09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153DE1"/>
    <w:multiLevelType w:val="hybridMultilevel"/>
    <w:tmpl w:val="C100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5239"/>
    <w:multiLevelType w:val="multilevel"/>
    <w:tmpl w:val="2374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A64D7"/>
    <w:multiLevelType w:val="singleLevel"/>
    <w:tmpl w:val="A7DE8272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9649C4"/>
    <w:multiLevelType w:val="singleLevel"/>
    <w:tmpl w:val="C2EA0534"/>
    <w:lvl w:ilvl="0">
      <w:start w:val="1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1E72C2E"/>
    <w:multiLevelType w:val="hybridMultilevel"/>
    <w:tmpl w:val="C4BE3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D36E6"/>
    <w:multiLevelType w:val="multilevel"/>
    <w:tmpl w:val="8CD2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B3CAF"/>
    <w:multiLevelType w:val="multilevel"/>
    <w:tmpl w:val="713C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B1BC8"/>
    <w:multiLevelType w:val="hybridMultilevel"/>
    <w:tmpl w:val="FB9E73AC"/>
    <w:lvl w:ilvl="0" w:tplc="21484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A02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26A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6B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469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A0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4EF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010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CA4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8E7EFC"/>
    <w:multiLevelType w:val="singleLevel"/>
    <w:tmpl w:val="D32CCB32"/>
    <w:lvl w:ilvl="0">
      <w:start w:val="3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E9B3AC6"/>
    <w:multiLevelType w:val="singleLevel"/>
    <w:tmpl w:val="E69A3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64F9698D"/>
    <w:multiLevelType w:val="hybridMultilevel"/>
    <w:tmpl w:val="0C5C9A06"/>
    <w:lvl w:ilvl="0" w:tplc="78000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805E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689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C1C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2419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C07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838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606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A3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216044"/>
    <w:multiLevelType w:val="hybridMultilevel"/>
    <w:tmpl w:val="B97088A8"/>
    <w:lvl w:ilvl="0" w:tplc="F95624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2FD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C64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216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50C7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C8B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BEC8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BE96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65D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FD5001C"/>
    <w:multiLevelType w:val="singleLevel"/>
    <w:tmpl w:val="E69A31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6696D8F"/>
    <w:multiLevelType w:val="multilevel"/>
    <w:tmpl w:val="5F7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A2369"/>
    <w:multiLevelType w:val="multilevel"/>
    <w:tmpl w:val="3FEE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15"/>
  </w:num>
  <w:num w:numId="6">
    <w:abstractNumId w:val="16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4"/>
    <w:lvlOverride w:ilvl="0">
      <w:startOverride w:val="1"/>
    </w:lvlOverride>
  </w:num>
  <w:num w:numId="13">
    <w:abstractNumId w:val="10"/>
    <w:lvlOverride w:ilvl="0">
      <w:startOverride w:val="3"/>
    </w:lvlOverride>
  </w:num>
  <w:num w:numId="14">
    <w:abstractNumId w:val="5"/>
  </w:num>
  <w:num w:numId="15">
    <w:abstractNumId w:val="11"/>
    <w:lvlOverride w:ilvl="0">
      <w:startOverride w:val="1"/>
    </w:lvlOverride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33"/>
    <w:rsid w:val="00123D15"/>
    <w:rsid w:val="001C4FBD"/>
    <w:rsid w:val="005130F4"/>
    <w:rsid w:val="005C3D68"/>
    <w:rsid w:val="006B411C"/>
    <w:rsid w:val="00737BDE"/>
    <w:rsid w:val="00872E8D"/>
    <w:rsid w:val="00914700"/>
    <w:rsid w:val="00C13BC1"/>
    <w:rsid w:val="00CF32B5"/>
    <w:rsid w:val="00D96333"/>
    <w:rsid w:val="00E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3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63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3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13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5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2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76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5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Нужна</a:t>
            </a:r>
            <a:r>
              <a:rPr lang="ru-RU" baseline="0"/>
              <a:t> ли обществу Конституция?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Нужна ли обществу Конституция?</c:v>
                </c:pt>
                <c:pt idx="2">
                  <c:v>Да</c:v>
                </c:pt>
                <c:pt idx="3">
                  <c:v>Нет 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2">
                  <c:v>47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cat>
            <c:strRef>
              <c:f>Лист1!$A$1:$A$4</c:f>
              <c:strCache>
                <c:ptCount val="4"/>
                <c:pt idx="0">
                  <c:v>Нужна ли обществу Конституция?</c:v>
                </c:pt>
                <c:pt idx="2">
                  <c:v>Да</c:v>
                </c:pt>
                <c:pt idx="3">
                  <c:v>Нет 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cat>
            <c:strRef>
              <c:f>Лист1!$A$1:$A$4</c:f>
              <c:strCache>
                <c:ptCount val="4"/>
                <c:pt idx="0">
                  <c:v>Нужна ли обществу Конституция?</c:v>
                </c:pt>
                <c:pt idx="2">
                  <c:v>Да</c:v>
                </c:pt>
                <c:pt idx="3">
                  <c:v>Нет </c:v>
                </c:pt>
              </c:strCache>
            </c:strRef>
          </c:cat>
          <c:val>
            <c:numRef>
              <c:f>Лист1!$D$1:$D$4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6020975503062116"/>
          <c:y val="0.35816272965879264"/>
          <c:w val="9.5345800524934368E-2"/>
          <c:h val="0.2511515748031495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Знаете</a:t>
            </a:r>
            <a:r>
              <a:rPr lang="ru-RU" baseline="0"/>
              <a:t> ли вы текст Конституции?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Лист1!$A$7:$A$11</c:f>
              <c:strCache>
                <c:ptCount val="5"/>
                <c:pt idx="0">
                  <c:v>Знаете ли вы текст Конституции?</c:v>
                </c:pt>
                <c:pt idx="2">
                  <c:v>Да</c:v>
                </c:pt>
                <c:pt idx="3">
                  <c:v>Нет</c:v>
                </c:pt>
                <c:pt idx="4">
                  <c:v>Частично</c:v>
                </c:pt>
              </c:strCache>
            </c:strRef>
          </c:cat>
          <c:val>
            <c:numRef>
              <c:f>Лист1!$B$7:$B$11</c:f>
              <c:numCache>
                <c:formatCode>General</c:formatCode>
                <c:ptCount val="5"/>
                <c:pt idx="2">
                  <c:v>7</c:v>
                </c:pt>
                <c:pt idx="3">
                  <c:v>8</c:v>
                </c:pt>
                <c:pt idx="4">
                  <c:v>35</c:v>
                </c:pt>
              </c:numCache>
            </c:numRef>
          </c:val>
        </c:ser>
        <c:ser>
          <c:idx val="1"/>
          <c:order val="1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Лист1!$A$7:$A$11</c:f>
              <c:strCache>
                <c:ptCount val="5"/>
                <c:pt idx="0">
                  <c:v>Знаете ли вы текст Конституции?</c:v>
                </c:pt>
                <c:pt idx="2">
                  <c:v>Да</c:v>
                </c:pt>
                <c:pt idx="3">
                  <c:v>Нет</c:v>
                </c:pt>
                <c:pt idx="4">
                  <c:v>Частично</c:v>
                </c:pt>
              </c:strCache>
            </c:strRef>
          </c:cat>
          <c:val>
            <c:numRef>
              <c:f>Лист1!$C$7:$C$11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Лист1!$A$7:$A$11</c:f>
              <c:strCache>
                <c:ptCount val="5"/>
                <c:pt idx="0">
                  <c:v>Знаете ли вы текст Конституции?</c:v>
                </c:pt>
                <c:pt idx="2">
                  <c:v>Да</c:v>
                </c:pt>
                <c:pt idx="3">
                  <c:v>Нет</c:v>
                </c:pt>
                <c:pt idx="4">
                  <c:v>Частично</c:v>
                </c:pt>
              </c:strCache>
            </c:strRef>
          </c:cat>
          <c:val>
            <c:numRef>
              <c:f>Лист1!$D$7:$D$11</c:f>
              <c:numCache>
                <c:formatCode>General</c:formatCode>
                <c:ptCount val="5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cp:lastPrinted>2015-02-11T15:44:00Z</cp:lastPrinted>
  <dcterms:created xsi:type="dcterms:W3CDTF">2015-02-11T15:08:00Z</dcterms:created>
  <dcterms:modified xsi:type="dcterms:W3CDTF">2015-11-04T20:36:00Z</dcterms:modified>
</cp:coreProperties>
</file>