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C77" w:rsidRPr="001D285F" w:rsidRDefault="00BC5C77" w:rsidP="001D28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A04DE">
        <w:rPr>
          <w:rFonts w:ascii="Times New Roman" w:eastAsia="Times New Roman" w:hAnsi="Times New Roman" w:cs="Times New Roman"/>
          <w:b/>
          <w:bCs/>
          <w:lang w:eastAsia="ru-RU"/>
        </w:rPr>
        <w:t>Тематическ</w:t>
      </w:r>
      <w:r w:rsidRPr="001D285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ое планирование </w:t>
      </w:r>
    </w:p>
    <w:p w:rsidR="00BC5C77" w:rsidRPr="001D285F" w:rsidRDefault="00BC5C77" w:rsidP="001D2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</w:pPr>
      <w:r w:rsidRPr="001D285F">
        <w:rPr>
          <w:rFonts w:ascii="Times New Roman" w:eastAsia="Times New Roman" w:hAnsi="Times New Roman" w:cs="Times New Roman"/>
          <w:b/>
          <w:color w:val="000000"/>
          <w:spacing w:val="-1"/>
          <w:sz w:val="20"/>
          <w:szCs w:val="20"/>
          <w:lang w:eastAsia="ru-RU"/>
        </w:rPr>
        <w:t>5 класс  ФГОС (</w:t>
      </w:r>
      <w:r w:rsidRPr="001D285F">
        <w:rPr>
          <w:rFonts w:ascii="Times New Roman" w:eastAsia="Times New Roman" w:hAnsi="Times New Roman" w:cs="Times New Roman"/>
          <w:b/>
          <w:bCs/>
          <w:color w:val="000000"/>
          <w:spacing w:val="-1"/>
          <w:sz w:val="20"/>
          <w:szCs w:val="20"/>
          <w:lang w:eastAsia="ru-RU"/>
        </w:rPr>
        <w:t>105 часов)</w:t>
      </w:r>
    </w:p>
    <w:p w:rsidR="00BC5C77" w:rsidRPr="001D285F" w:rsidRDefault="00BC5C77" w:rsidP="001D285F">
      <w:pPr>
        <w:shd w:val="clear" w:color="auto" w:fill="FFFFFF"/>
        <w:tabs>
          <w:tab w:val="left" w:pos="4565"/>
        </w:tabs>
        <w:spacing w:before="7"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  <w:lang w:eastAsia="ru-RU"/>
        </w:rPr>
      </w:pPr>
      <w:r w:rsidRPr="001D285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u w:val="single"/>
          <w:lang w:eastAsia="ru-RU"/>
        </w:rPr>
        <w:t>1 четверть(27ч)</w:t>
      </w:r>
    </w:p>
    <w:tbl>
      <w:tblPr>
        <w:tblStyle w:val="a3"/>
        <w:tblW w:w="1516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696"/>
        <w:gridCol w:w="80"/>
        <w:gridCol w:w="35"/>
        <w:gridCol w:w="30"/>
        <w:gridCol w:w="34"/>
        <w:gridCol w:w="2519"/>
        <w:gridCol w:w="236"/>
        <w:gridCol w:w="4578"/>
        <w:gridCol w:w="856"/>
        <w:gridCol w:w="380"/>
        <w:gridCol w:w="46"/>
        <w:gridCol w:w="2915"/>
        <w:gridCol w:w="345"/>
        <w:gridCol w:w="35"/>
      </w:tblGrid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п\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</w:p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519" w:type="dxa"/>
          </w:tcPr>
          <w:p w:rsidR="0004208B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5670" w:type="dxa"/>
            <w:gridSpan w:val="3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686" w:type="dxa"/>
            <w:gridSpan w:val="4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Основные виды деятельности </w:t>
            </w: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15134" w:type="dxa"/>
            <w:gridSpan w:val="15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Первая четверть (27ч)</w:t>
            </w: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15134" w:type="dxa"/>
            <w:gridSpan w:val="15"/>
          </w:tcPr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І. </w:t>
            </w:r>
          </w:p>
          <w:p w:rsidR="0004208B" w:rsidRPr="001D285F" w:rsidRDefault="0004208B" w:rsidP="001D285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Давайте дружить!(14ч.)</w:t>
            </w: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Давайте познакомимся!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 w:val="restart"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-знание традиций своей семьи и школы, бережное отношение к ним;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-стремление иметь собственное мнение; принимать собственные решения;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участвовать в коллективном обсуждении проблем;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 w:val="restart"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 w:val="restart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семье, школе, свободном времени.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о семье, школе, свободном времени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-рассказать о своей семье, летних каникулах школе и школьных предметах, о свободном времени.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-Present Simple;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-Past Simple;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Future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-писать о совместных семейных делах, о школе;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личное письмо  о семье и любимых занятиях (не менее 70 слов)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составлять план, тезисы устного или письменного сообщения;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-Читать с целью понимания основного/полного понимания текста;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читать с целью поиска необходимой информации;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Подготовить проект;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Выполнить тестовые задания.</w:t>
            </w: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Свободное время.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Как я провел 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летние</w:t>
            </w:r>
            <w:proofErr w:type="gramEnd"/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каникулы.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Моя школа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Мой новый друг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Проект «Мой любимый предмет», «Моя семья», «Летние каникулы»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Школьные предметы. Распорядок дня в школе.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208B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875" w:type="dxa"/>
            <w:gridSpan w:val="5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519" w:type="dxa"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04208B" w:rsidRPr="001D285F" w:rsidRDefault="0004208B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11-14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1.11-1.14</w:t>
            </w:r>
          </w:p>
        </w:tc>
        <w:tc>
          <w:tcPr>
            <w:tcW w:w="1875" w:type="dxa"/>
            <w:gridSpan w:val="5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251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Взаимоотношения в семье. Занятия семьи в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свободное время. Совместное проведение досуга.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4814" w:type="dxa"/>
            <w:gridSpan w:val="2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  <w:tcBorders>
              <w:lef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rPr>
          <w:gridAfter w:val="1"/>
          <w:wAfter w:w="35" w:type="dxa"/>
        </w:trPr>
        <w:tc>
          <w:tcPr>
            <w:tcW w:w="15134" w:type="dxa"/>
            <w:gridSpan w:val="15"/>
            <w:tcBorders>
              <w:right w:val="single" w:sz="4" w:space="0" w:color="auto"/>
            </w:tcBorders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. </w:t>
            </w:r>
          </w:p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Правила безопасности школьников. (13ч.)</w:t>
            </w:r>
          </w:p>
        </w:tc>
      </w:tr>
      <w:tr w:rsidR="009C115F" w:rsidRPr="001D285F" w:rsidTr="009C115F">
        <w:trPr>
          <w:gridAfter w:val="1"/>
          <w:wAfter w:w="35" w:type="dxa"/>
        </w:trPr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811" w:type="dxa"/>
            <w:gridSpan w:val="3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</w:t>
            </w:r>
          </w:p>
        </w:tc>
        <w:tc>
          <w:tcPr>
            <w:tcW w:w="2583" w:type="dxa"/>
            <w:gridSpan w:val="3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4814" w:type="dxa"/>
            <w:gridSpan w:val="2"/>
            <w:vMerge w:val="restart"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знание правил поведения в классе, школе, дома;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стремление не совершать поступки, угрожающие собственному здоровью и безопасности;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самостоятельно ставить цели, планировать пути их достижения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соотносить свои действия с планируемыми результатами;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Ориентироваться в своей системе знаний: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-выделять, обобщать и фиксировать нужную информацию;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выражать свои мысли в соответствии с задачами и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межкультурной коммуникации;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1282" w:type="dxa"/>
            <w:gridSpan w:val="3"/>
            <w:vMerge w:val="restart"/>
            <w:tcBorders>
              <w:lef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правилах в семье, школе.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читать аутентичные тексты о правилах и обязанностях в  семье и школе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-рассказать о правилах и обязанностях в семье и школе.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модальные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глаголы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have to, may, must, might.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-писать о правилах и обязанностях в семье и школе;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–письмо в газету  о правилах пользования Интернетом  (не менее 70 слов)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составлять план, тезисы устного или письменного сообщения;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Выполнить задания по чтению с выбором правильного ответа из нескольких;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-выбирать нужное значение слова исходя из контекста;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-сравнивать фактическую информацию;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Оценивать свои умения</w:t>
            </w:r>
          </w:p>
        </w:tc>
      </w:tr>
      <w:tr w:rsidR="009C115F" w:rsidRPr="001D285F" w:rsidTr="009C115F">
        <w:trPr>
          <w:gridAfter w:val="1"/>
          <w:wAfter w:w="35" w:type="dxa"/>
          <w:trHeight w:val="224"/>
        </w:trPr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811" w:type="dxa"/>
            <w:gridSpan w:val="3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Модальный глагол 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 to</w:t>
            </w:r>
          </w:p>
        </w:tc>
        <w:tc>
          <w:tcPr>
            <w:tcW w:w="2583" w:type="dxa"/>
            <w:gridSpan w:val="3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Правила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безопасности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школьников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4814" w:type="dxa"/>
            <w:gridSpan w:val="2"/>
            <w:vMerge/>
            <w:tcBorders>
              <w:bottom w:val="nil"/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rPr>
          <w:gridAfter w:val="1"/>
          <w:wAfter w:w="35" w:type="dxa"/>
          <w:trHeight w:val="975"/>
        </w:trPr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пользовании Интернетом.</w:t>
            </w:r>
          </w:p>
        </w:tc>
        <w:tc>
          <w:tcPr>
            <w:tcW w:w="2553" w:type="dxa"/>
            <w:gridSpan w:val="2"/>
          </w:tcPr>
          <w:p w:rsidR="00566543" w:rsidRPr="00566543" w:rsidRDefault="00566543" w:rsidP="0056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43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при пользовании Интернетом.</w:t>
            </w:r>
          </w:p>
          <w:p w:rsidR="009C115F" w:rsidRPr="00566543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gridSpan w:val="5"/>
            <w:tcBorders>
              <w:top w:val="nil"/>
              <w:bottom w:val="nil"/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Совместный поход в кафе.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rPr>
          <w:trHeight w:val="678"/>
        </w:trPr>
        <w:tc>
          <w:tcPr>
            <w:tcW w:w="675" w:type="dxa"/>
            <w:tcBorders>
              <w:bottom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8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Проект «Твое мнение о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правилах</w:t>
            </w:r>
            <w:proofErr w:type="gram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Защита проекта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Правила безопасности школьников.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c>
          <w:tcPr>
            <w:tcW w:w="675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25-27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2.11-2.13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Резервные уроки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Правила безопасности школьников.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4" w:type="dxa"/>
            <w:gridSpan w:val="3"/>
            <w:vMerge/>
            <w:tcBorders>
              <w:top w:val="nil"/>
              <w:left w:val="nil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1" w:type="dxa"/>
            <w:gridSpan w:val="4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  <w:tcBorders>
              <w:right w:val="nil"/>
            </w:tcBorders>
          </w:tcPr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Вторая четверть (2</w:t>
            </w: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</w:t>
            </w: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ч)</w:t>
            </w: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II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 (10ч.)</w:t>
            </w: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Участие в экологических мероприятиях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Защита окружающей среды. Участие в экологических мероприятиях.</w:t>
            </w:r>
          </w:p>
        </w:tc>
        <w:tc>
          <w:tcPr>
            <w:tcW w:w="5670" w:type="dxa"/>
            <w:gridSpan w:val="3"/>
            <w:vMerge w:val="restart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 результаты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представление о моральных нормах и правилах нравственного поведения; убежденность в приоритете общечеловеческих ценностей;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-знание правил вежливого поведения, культуры речи;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-стремление к адекватным способам выражения эмоций и чувств;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старшим, доброжелательное отношение к младшим;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-уважительное отношение к людям с ограниченными физическими возможностями;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-эмоционально-нравственная отзывчивость (готовность помочь), понимание и сопереживание чувствам других людей.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результаты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-самостоятельно ставить цели, планировать пути их достижения;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-пользоваться логическими действиями сравнения, анализа, обобщения,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установления причинно-следственных связей,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-выделять, обобщать и фиксировать нужную информацию;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-решать проблемы творческого и поискового характера;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-контролировать и оценивать результаты своей деятельности;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УУД: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-готовность и способность осуществлять межкультурное общение на АЯ: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вступать в диалог;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адекватно использовать речевые средства для дискуссии;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проявлять уважительное отношение к партнерам, внимание к личности 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уметь адекватно реагировать на нужды других; </w:t>
            </w:r>
          </w:p>
        </w:tc>
        <w:tc>
          <w:tcPr>
            <w:tcW w:w="3341" w:type="dxa"/>
            <w:gridSpan w:val="3"/>
            <w:vMerge w:val="restart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воспринимать на слух и понимать речь учителя, одноклассников о любимых занятиях.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 читать аутентичные тексты 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рассказы, стихи, интервью) о помощи окружающим и природе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-рассказать о помощи окружающим и природе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-Present Perfect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предлогами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since, for,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наречиями</w:t>
            </w:r>
            <w:r w:rsidRPr="001D285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just, yet, already.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-писать о том, что сделано в этом году;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личное письмо  о своих любимых занятиях (не менее 50 слов)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умения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-вести диалог;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-пользоваться лингвострановедческим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справочником;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Понимать связи м/</w:t>
            </w:r>
            <w:proofErr w:type="gram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словами и предложениями в тексте</w:t>
            </w: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Помощь инвалидам и пожилым людям.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Благотворительные концерты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Школьная газета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Школьные благотворительные концерты.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Наша помощь окружающим»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Помощь инвалидам и пожилым людям.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инвалидам и пожилым людям.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37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І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Занятия в выходные дни. Летние каникулы. Выходные дни в семье зарубежного друга. </w:t>
            </w: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Поход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в </w:t>
            </w: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парк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/</w:t>
            </w: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зоопарк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. (11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Путешествие в Уэльс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 w:val="restart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-знание традиций своей семьи, бережное отношение к ним;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-стремление иметь собственное мнение; принимать собственные решения;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самостоятельно ставить цели, планировать пути их достижения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,.</w:t>
            </w:r>
            <w:proofErr w:type="gramEnd"/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-владеть основами самоконтроля, самооценки.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 Ориентироваться в своей системе знаний: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участвовать в коллективном обсуждении проблем;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 w:val="restart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путешествиях и семейном досуге.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 читать аутентичные тексты о </w:t>
            </w:r>
            <w:proofErr w:type="spellStart"/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</w:t>
            </w:r>
            <w:proofErr w:type="spellEnd"/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путешествиях и семейном досуге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-рассказать о  путешествиях и семейном досуге.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 путешествиях и семейном досуге;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–письмо личное письмо о путешествии и экскурсиях, открытку другу  (не менее 70 слов)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-выбирать нужное значение слова исходя из контекста;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Оценивать свои умения</w:t>
            </w: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Поход в зоопарк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Северная Ирландия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Обан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-интересный город.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Мой семейный альбом»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Защита проекта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Занятия в выходные дни. Летние каникулы.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Выходные дни в семье зарубежного друга.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4.7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4.10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553" w:type="dxa"/>
            <w:gridSpan w:val="2"/>
          </w:tcPr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Семейные путешествия. Путешествие по различным частям Великобритании.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Посещение различных городов Великобритании.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9C115F" w:rsidRPr="001D285F" w:rsidRDefault="009C11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841" w:type="dxa"/>
            <w:gridSpan w:val="4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Резервный урок</w:t>
            </w:r>
          </w:p>
        </w:tc>
        <w:tc>
          <w:tcPr>
            <w:tcW w:w="2553" w:type="dxa"/>
            <w:gridSpan w:val="2"/>
          </w:tcPr>
          <w:p w:rsidR="00566543" w:rsidRPr="00566543" w:rsidRDefault="00566543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56654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9C115F" w:rsidRPr="001D285F" w:rsidRDefault="00566543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56654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Занятия в выходные дни. Летние каникулы. Выходные дни в семье зарубежно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го друга. Поход в парк/зоопарк.</w:t>
            </w:r>
          </w:p>
        </w:tc>
        <w:tc>
          <w:tcPr>
            <w:tcW w:w="5670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Третья четверть (30 ч)</w:t>
            </w:r>
          </w:p>
        </w:tc>
        <w:tc>
          <w:tcPr>
            <w:tcW w:w="3341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</w:t>
            </w:r>
          </w:p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Любимые праздники. 15 часов) </w:t>
            </w:r>
            <w:proofErr w:type="gramEnd"/>
          </w:p>
        </w:tc>
        <w:tc>
          <w:tcPr>
            <w:tcW w:w="3341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Мой любимый праздник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уважительное отношение к особенностям образа жизни людей другой культуры;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Регулятивные УУД: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уметь с помощью вопросов добывать недостающую </w:t>
            </w: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1D285F" w:rsidRPr="001D285F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праздниках.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праздниках и о том, как люди празднуют разные события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-рассказать о  любимом празднике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рассказать о последнем празднике/необычном празднике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Past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Progressive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Предлоги  времени и направления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Степени сравнения прилагательных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 праздниках;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Выполнить задания по чтению с выбором правильного ответа из нескольких;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-сравнивать качества;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-сравнивать фактическую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-понимать связи м/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у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словами и предложениями в тексте</w:t>
            </w: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Рождество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Подарки к празднику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Китайский Новый год в Лондоне.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Любимые праздники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Мой любимый праздник»</w:t>
            </w:r>
          </w:p>
        </w:tc>
        <w:tc>
          <w:tcPr>
            <w:tcW w:w="2618" w:type="dxa"/>
            <w:gridSpan w:val="4"/>
          </w:tcPr>
          <w:p w:rsidR="00566543" w:rsidRPr="00566543" w:rsidRDefault="001D285F" w:rsidP="005665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543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  <w:r w:rsidR="00566543" w:rsidRPr="00566543">
              <w:rPr>
                <w:rFonts w:ascii="Times New Roman" w:hAnsi="Times New Roman" w:cs="Times New Roman"/>
                <w:sz w:val="20"/>
                <w:szCs w:val="20"/>
              </w:rPr>
              <w:t xml:space="preserve"> Местные праздники.</w:t>
            </w:r>
          </w:p>
          <w:p w:rsidR="001D285F" w:rsidRPr="00566543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  <w:r w:rsidR="00732EA1">
              <w:t xml:space="preserve"> </w:t>
            </w:r>
            <w:r w:rsidR="00732EA1" w:rsidRPr="00732EA1">
              <w:rPr>
                <w:rFonts w:ascii="Times New Roman" w:hAnsi="Times New Roman" w:cs="Times New Roman"/>
                <w:sz w:val="20"/>
                <w:szCs w:val="20"/>
              </w:rPr>
              <w:t>Местные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618" w:type="dxa"/>
            <w:gridSpan w:val="4"/>
          </w:tcPr>
          <w:p w:rsidR="001D285F" w:rsidRPr="001D285F" w:rsidRDefault="00732E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EA1">
              <w:rPr>
                <w:rFonts w:ascii="Times New Roman" w:hAnsi="Times New Roman" w:cs="Times New Roman"/>
                <w:sz w:val="20"/>
                <w:szCs w:val="20"/>
              </w:rPr>
              <w:t>Местные праздники.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85F"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</w:tc>
        <w:tc>
          <w:tcPr>
            <w:tcW w:w="2618" w:type="dxa"/>
            <w:gridSpan w:val="4"/>
          </w:tcPr>
          <w:p w:rsidR="001D285F" w:rsidRPr="001D285F" w:rsidRDefault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61-63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5.13-5.15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2618" w:type="dxa"/>
            <w:gridSpan w:val="4"/>
          </w:tcPr>
          <w:p w:rsidR="001D285F" w:rsidRPr="001D285F" w:rsidRDefault="00566543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Любимые праздники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lastRenderedPageBreak/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IV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 xml:space="preserve"> (15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часов)</w:t>
            </w: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 Города России.</w:t>
            </w:r>
          </w:p>
        </w:tc>
        <w:tc>
          <w:tcPr>
            <w:tcW w:w="2618" w:type="dxa"/>
            <w:gridSpan w:val="4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</w:tc>
        <w:tc>
          <w:tcPr>
            <w:tcW w:w="5670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-осознание родной культуры через контекст культуры англоязычных стран;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-чувство патриотизма через знакомство с ценностями родной культуры;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-стремление достойно представлять родную культуру;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уважительное отношение к особенностям образа жизни людей другой культуры;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посещении различных городов Великобритании, России и городов мира, экскурсиях по Лондону, посещении музеев.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посещении различных городов Великобритании, России и городов мира, экскурсиях по Лондону, посещении музеев 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-рассказать о посещение различных городов Великобритании, России и экскурсии по Лондону, посещении музея</w:t>
            </w:r>
          </w:p>
          <w:p w:rsidR="001D285F" w:rsidRPr="00566543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Past</w:t>
            </w:r>
            <w:r w:rsidRPr="00566543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Progressive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Present Perfect</w:t>
            </w:r>
          </w:p>
          <w:p w:rsidR="001D285F" w:rsidRPr="00566543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 событиях путешествия в дневнике/о школьной экскурсии/о самом интересном событии;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65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Простое прошедшее и прошедшее длительное время.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66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6.3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Настоящее </w:t>
            </w:r>
            <w:proofErr w:type="spell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соверщенное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время.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6.4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</w:t>
            </w:r>
            <w:proofErr w:type="gramStart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,. </w:t>
            </w:r>
            <w:proofErr w:type="gramEnd"/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6.5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мира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6.6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Экскурсии по городам мира.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6.7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Мои самые интересные воспоминания»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6.8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Защита проектов.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6.9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6.10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6.11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6.12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76-78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6.13-6.15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различных городов Великобритании, России и городов мира. Экскурсия по Лондону.</w:t>
            </w:r>
          </w:p>
          <w:p w:rsidR="001D285F" w:rsidRPr="001D285F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Посещение музеев.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675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6"/>
          </w:tcPr>
          <w:p w:rsidR="009C115F" w:rsidRPr="001D285F" w:rsidRDefault="009C11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Четвертая  четверть (27 ч)</w:t>
            </w:r>
          </w:p>
        </w:tc>
        <w:tc>
          <w:tcPr>
            <w:tcW w:w="3341" w:type="dxa"/>
            <w:gridSpan w:val="3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9C115F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</w:tcPr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VII</w:t>
            </w:r>
          </w:p>
          <w:p w:rsidR="009C115F" w:rsidRPr="001D285F" w:rsidRDefault="009C115F" w:rsidP="001D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9C115F" w:rsidRPr="001D285F" w:rsidRDefault="009C11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различных городов Великобритании, России и городов мира. (13 часов)</w:t>
            </w: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Семейное путешествие.</w:t>
            </w:r>
          </w:p>
        </w:tc>
        <w:tc>
          <w:tcPr>
            <w:tcW w:w="2618" w:type="dxa"/>
            <w:gridSpan w:val="4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</w:t>
            </w:r>
          </w:p>
          <w:p w:rsidR="001D285F" w:rsidRPr="001D285F" w:rsidRDefault="001D285F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1D285F" w:rsidRPr="00C17843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навыки коллективной учебной деятельности (умение сотрудничать: </w:t>
            </w:r>
            <w:r w:rsidRPr="00C178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1D285F" w:rsidRPr="00C17843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в паре/группе; взаимопомощь;</w:t>
            </w:r>
          </w:p>
          <w:p w:rsidR="001D285F" w:rsidRPr="00C17843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ценностное отношение к учебе как виду творческой деятельности;</w:t>
            </w:r>
          </w:p>
          <w:p w:rsidR="001D285F" w:rsidRPr="00C17843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потребность и способность выражать себя в доступных видах 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творчества (проекты);</w:t>
            </w:r>
          </w:p>
          <w:p w:rsidR="001D285F" w:rsidRPr="00C17843" w:rsidRDefault="001D285F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1D285F" w:rsidRPr="00C17843" w:rsidRDefault="001D285F" w:rsidP="001D285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вести обсуждение, давать оценки;</w:t>
            </w:r>
          </w:p>
          <w:p w:rsidR="001D285F" w:rsidRPr="00C17843" w:rsidRDefault="001D285F" w:rsidP="001D285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178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мира.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Чтение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семейных путешествиях, морском путешествии, путешествии по различным частям Великобритании, посещении различных городов Великобритании, России и городов мира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-рассказать о планах на будущий отдых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Present Progressive in the future meaning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 предстоящих  выходных/каникулах;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-вести диалог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-оценивать свои умения</w:t>
            </w: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Путешествие семьей.</w:t>
            </w:r>
          </w:p>
        </w:tc>
        <w:tc>
          <w:tcPr>
            <w:tcW w:w="2618" w:type="dxa"/>
            <w:gridSpan w:val="4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1D285F" w:rsidRPr="001D285F" w:rsidRDefault="001D285F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Поездка в Брайтон.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Морское путешествие. Путешествие по различным частям Великобритании. 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азличных </w:t>
            </w:r>
            <w: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городов Великобритании</w:t>
            </w: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  <w:trHeight w:val="61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1D285F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7.5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Морское путешествие</w:t>
            </w:r>
          </w:p>
        </w:tc>
        <w:tc>
          <w:tcPr>
            <w:tcW w:w="2618" w:type="dxa"/>
            <w:gridSpan w:val="4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1D285F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9" w:type="dxa"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776" w:type="dxa"/>
            <w:gridSpan w:val="2"/>
          </w:tcPr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Планы на выходные и каникулы.</w:t>
            </w:r>
          </w:p>
        </w:tc>
        <w:tc>
          <w:tcPr>
            <w:tcW w:w="2618" w:type="dxa"/>
            <w:gridSpan w:val="4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Морское путешествие. </w:t>
            </w:r>
          </w:p>
          <w:p w:rsidR="001D285F" w:rsidRPr="001D285F" w:rsidRDefault="001D285F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1D285F" w:rsidRPr="001D285F" w:rsidRDefault="001D285F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Проект « «Мои будущие каникулы»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7.8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7.11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Посещение различных </w:t>
            </w: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90-91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7.12-7.13</w:t>
            </w:r>
          </w:p>
        </w:tc>
        <w:tc>
          <w:tcPr>
            <w:tcW w:w="1776" w:type="dxa"/>
            <w:gridSpan w:val="2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2618" w:type="dxa"/>
            <w:gridSpan w:val="4"/>
          </w:tcPr>
          <w:p w:rsidR="0025647D" w:rsidRPr="0025647D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25647D" w:rsidRPr="001D285F" w:rsidRDefault="0025647D" w:rsidP="00566543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9C115F">
        <w:trPr>
          <w:gridAfter w:val="2"/>
          <w:wAfter w:w="380" w:type="dxa"/>
        </w:trPr>
        <w:tc>
          <w:tcPr>
            <w:tcW w:w="14789" w:type="dxa"/>
            <w:gridSpan w:val="14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UNIT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  <w:t>VII</w:t>
            </w:r>
          </w:p>
          <w:p w:rsidR="0025647D" w:rsidRPr="001D285F" w:rsidRDefault="0025647D" w:rsidP="001D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25647D" w:rsidRPr="001D285F" w:rsidRDefault="0025647D" w:rsidP="001D28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Известные люди.</w:t>
            </w:r>
          </w:p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b/>
                <w:sz w:val="20"/>
                <w:szCs w:val="20"/>
              </w:rPr>
              <w:t>Любимые праздники. Местные праздники. (14 часов)</w:t>
            </w: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0" w:type="dxa"/>
            <w:gridSpan w:val="3"/>
            <w:vMerge w:val="restart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Личностные результаты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-навыки коллективной учебной деятельности (умение сотрудничать: </w:t>
            </w:r>
            <w:r w:rsidRPr="001D285F">
              <w:rPr>
                <w:rFonts w:ascii="Times New Roman" w:eastAsia="Times New Roman" w:hAnsi="Times New Roman" w:cs="Times New Roman"/>
                <w:bCs/>
                <w:iCs/>
                <w:spacing w:val="-2"/>
                <w:sz w:val="20"/>
                <w:szCs w:val="20"/>
                <w:lang w:eastAsia="ru-RU"/>
              </w:rPr>
              <w:t>планировать и реализовывать совместную деятельность, как в позиции лидера, так и в позиции рядового участника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;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работать в паре/группе; взаимопомощь;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-ценностное отношение к учебе как виду творческой деятельности;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-потребность и способность выражать себя в доступных видах творчества (проекты);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проявлять дисциплинированность, последовательность, целеустремленность и  самостоятельность в выполнении учебных и учебно-трудовых заданий;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вести обсуждение, давать оценки;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-умение различать полезное и бесполезное времяпрепровождение и стремление полезно и рационально использовать время;</w:t>
            </w:r>
          </w:p>
          <w:p w:rsidR="0025647D" w:rsidRPr="001D285F" w:rsidRDefault="0025647D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-уважительное отношение к мировым историческим ценностям в области литературы, искусства и науки; </w:t>
            </w:r>
          </w:p>
          <w:p w:rsidR="0025647D" w:rsidRPr="001D285F" w:rsidRDefault="0025647D" w:rsidP="001D285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-положительное отношение к выдающимся личностям и их достижениям;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результаты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Регулятивные УУД: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Познавательные УУД: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-выделять, обобщать и фиксировать нужную информацию;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-решать проблемы творческого и поискового характера;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-контролировать и оценивать результаты своей деятельности;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Коммуникативные УУД: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- уметь с помощью вопросов добывать недостающую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информацию (познавательная инициативность);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341" w:type="dxa"/>
            <w:gridSpan w:val="3"/>
            <w:vMerge w:val="restart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воспринимать на слух и понимать речь учителя, одноклассников о достопримечательностях Великобритании, США, России, городов мира, известных людях,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праздниках.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Чтение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 читать аутентичные тексты о достопримечательностях Великобритании, США, России, городов мира, известных людях,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любимых праздниках, местных праздниках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.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Говорение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-рассказать о местных праздниках/поездках в различные города/местных парках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Грамматика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 xml:space="preserve"> Present Progressive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Future Simple</w:t>
            </w:r>
          </w:p>
          <w:p w:rsidR="0025647D" w:rsidRPr="00566543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To be going to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Present Simple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Past Simple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Past Progressive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Present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val="en-US" w:eastAsia="ru-RU"/>
              </w:rPr>
              <w:t>Perfect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Письмо  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 любимом виде спорта/деятельности;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Писать о поездке в </w:t>
            </w:r>
            <w:proofErr w:type="gramStart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столицу</w:t>
            </w:r>
            <w:proofErr w:type="gramEnd"/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/о желаемой поездке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-писать о своих впечатлениях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–письмо личное письмо (не менее 70 слов)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– составлять план, тезисы устного или письменного сообщения;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Учебные умения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-читать с целью понимания основного/полного содержания;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-пользоваться грамматическим справочником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-подготовить проект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-выполнять тестовые задания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-оценивать свои умения</w:t>
            </w: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8.3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8.4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Тематический парк.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8.5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8.6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8.7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Великобритании, США, России, городов мира.</w:t>
            </w:r>
          </w:p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Известные люди.</w:t>
            </w:r>
          </w:p>
        </w:tc>
        <w:tc>
          <w:tcPr>
            <w:tcW w:w="2698" w:type="dxa"/>
            <w:gridSpan w:val="5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Достопримечательности США, России, городов мира.</w:t>
            </w: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 xml:space="preserve"> Известные люди.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8.8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Урок-повторение</w:t>
            </w:r>
          </w:p>
        </w:tc>
        <w:tc>
          <w:tcPr>
            <w:tcW w:w="2698" w:type="dxa"/>
            <w:gridSpan w:val="5"/>
          </w:tcPr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Достопримечательности Великобритании, США, России, городов мира.</w:t>
            </w:r>
          </w:p>
          <w:p w:rsidR="0025647D" w:rsidRPr="0025647D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Известные люди.</w:t>
            </w:r>
          </w:p>
          <w:p w:rsidR="0025647D" w:rsidRPr="001D285F" w:rsidRDefault="0025647D" w:rsidP="0025647D">
            <w:pPr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25647D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Любимые праздники. Местные праздники.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8.9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Урок-подготовка к контрольной работе</w:t>
            </w:r>
          </w:p>
        </w:tc>
        <w:tc>
          <w:tcPr>
            <w:tcW w:w="2698" w:type="dxa"/>
            <w:gridSpan w:val="5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25647D" w:rsidRPr="001D285F" w:rsidRDefault="00732EA1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8.10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навыков </w:t>
            </w:r>
            <w:proofErr w:type="spellStart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1D285F">
              <w:rPr>
                <w:rFonts w:ascii="Times New Roman" w:hAnsi="Times New Roman" w:cs="Times New Roman"/>
                <w:sz w:val="20"/>
                <w:szCs w:val="20"/>
              </w:rPr>
              <w:t xml:space="preserve"> и чтения</w:t>
            </w:r>
          </w:p>
        </w:tc>
        <w:tc>
          <w:tcPr>
            <w:tcW w:w="2698" w:type="dxa"/>
            <w:gridSpan w:val="5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25647D" w:rsidRPr="001D285F" w:rsidRDefault="00732EA1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8.11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hAnsi="Times New Roman" w:cs="Times New Roman"/>
                <w:sz w:val="20"/>
                <w:szCs w:val="20"/>
              </w:rPr>
              <w:t>Контроль навыков говорения и письма</w:t>
            </w:r>
          </w:p>
        </w:tc>
        <w:tc>
          <w:tcPr>
            <w:tcW w:w="2698" w:type="dxa"/>
            <w:gridSpan w:val="5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25647D" w:rsidRPr="001D285F" w:rsidRDefault="00732EA1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Известные люди.</w:t>
            </w:r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  <w:tr w:rsidR="0025647D" w:rsidRPr="001D285F" w:rsidTr="001D285F">
        <w:trPr>
          <w:gridAfter w:val="2"/>
          <w:wAfter w:w="380" w:type="dxa"/>
        </w:trPr>
        <w:tc>
          <w:tcPr>
            <w:tcW w:w="675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103-105</w:t>
            </w:r>
          </w:p>
        </w:tc>
        <w:tc>
          <w:tcPr>
            <w:tcW w:w="709" w:type="dxa"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8.12-8.14</w:t>
            </w:r>
          </w:p>
        </w:tc>
        <w:tc>
          <w:tcPr>
            <w:tcW w:w="1696" w:type="dxa"/>
          </w:tcPr>
          <w:p w:rsidR="0025647D" w:rsidRPr="001D285F" w:rsidRDefault="0025647D" w:rsidP="001D28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85F"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  <w:t>Резервные уроки</w:t>
            </w:r>
          </w:p>
        </w:tc>
        <w:tc>
          <w:tcPr>
            <w:tcW w:w="2698" w:type="dxa"/>
            <w:gridSpan w:val="5"/>
          </w:tcPr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Достопримечательности Великобритании, США, России, городов мира.</w:t>
            </w:r>
          </w:p>
          <w:p w:rsidR="0025647D" w:rsidRPr="0025647D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7D">
              <w:rPr>
                <w:rFonts w:ascii="Times New Roman" w:hAnsi="Times New Roman" w:cs="Times New Roman"/>
                <w:sz w:val="20"/>
                <w:szCs w:val="20"/>
              </w:rPr>
              <w:t>Известные люди.</w:t>
            </w:r>
          </w:p>
          <w:p w:rsidR="0025647D" w:rsidRPr="001D285F" w:rsidRDefault="0025647D" w:rsidP="002564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670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  <w:tc>
          <w:tcPr>
            <w:tcW w:w="3341" w:type="dxa"/>
            <w:gridSpan w:val="3"/>
            <w:vMerge/>
          </w:tcPr>
          <w:p w:rsidR="0025647D" w:rsidRPr="001D285F" w:rsidRDefault="0025647D" w:rsidP="001D285F">
            <w:pPr>
              <w:jc w:val="center"/>
              <w:rPr>
                <w:rFonts w:ascii="Times New Roman" w:eastAsia="Times New Roman" w:hAnsi="Times New Roman" w:cs="Times New Roman"/>
                <w:bCs/>
                <w:spacing w:val="-2"/>
                <w:sz w:val="20"/>
                <w:szCs w:val="20"/>
                <w:lang w:eastAsia="ru-RU"/>
              </w:rPr>
            </w:pPr>
          </w:p>
        </w:tc>
      </w:tr>
    </w:tbl>
    <w:p w:rsidR="00F86DA1" w:rsidRPr="001D285F" w:rsidRDefault="00F86DA1" w:rsidP="001D285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285F">
        <w:rPr>
          <w:rFonts w:ascii="Times New Roman" w:hAnsi="Times New Roman" w:cs="Times New Roman"/>
          <w:sz w:val="20"/>
          <w:szCs w:val="20"/>
        </w:rPr>
        <w:lastRenderedPageBreak/>
        <w:t>Контрольные работы -16 часов</w:t>
      </w:r>
    </w:p>
    <w:p w:rsidR="00F86DA1" w:rsidRPr="001D285F" w:rsidRDefault="00F86DA1" w:rsidP="001D285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285F">
        <w:rPr>
          <w:rFonts w:ascii="Times New Roman" w:hAnsi="Times New Roman" w:cs="Times New Roman"/>
          <w:sz w:val="20"/>
          <w:szCs w:val="20"/>
        </w:rPr>
        <w:t>Проектные работы -12 часов</w:t>
      </w:r>
    </w:p>
    <w:p w:rsidR="00816E84" w:rsidRPr="001D285F" w:rsidRDefault="00F86DA1" w:rsidP="001D285F">
      <w:pPr>
        <w:tabs>
          <w:tab w:val="left" w:pos="339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D285F">
        <w:rPr>
          <w:rFonts w:ascii="Times New Roman" w:hAnsi="Times New Roman" w:cs="Times New Roman"/>
          <w:sz w:val="20"/>
          <w:szCs w:val="20"/>
        </w:rPr>
        <w:t>Резерв -21 час (20%)</w:t>
      </w:r>
      <w:r w:rsidR="00516830" w:rsidRPr="001D285F">
        <w:rPr>
          <w:rFonts w:ascii="Times New Roman" w:hAnsi="Times New Roman" w:cs="Times New Roman"/>
          <w:sz w:val="20"/>
          <w:szCs w:val="20"/>
        </w:rPr>
        <w:tab/>
      </w:r>
    </w:p>
    <w:p w:rsidR="00A42EF2" w:rsidRPr="00C8107B" w:rsidRDefault="00A42EF2"/>
    <w:p w:rsidR="00C07D24" w:rsidRPr="00D84E7A" w:rsidRDefault="00C07D24"/>
    <w:sectPr w:rsidR="00C07D24" w:rsidRPr="00D84E7A" w:rsidSect="00BC5C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22CDC"/>
    <w:multiLevelType w:val="hybridMultilevel"/>
    <w:tmpl w:val="3E62A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9C7172"/>
    <w:multiLevelType w:val="hybridMultilevel"/>
    <w:tmpl w:val="F976DC72"/>
    <w:lvl w:ilvl="0" w:tplc="C588A452">
      <w:start w:val="1"/>
      <w:numFmt w:val="bullet"/>
      <w:lvlText w:val=""/>
      <w:lvlJc w:val="left"/>
      <w:pPr>
        <w:tabs>
          <w:tab w:val="num" w:pos="284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7507B48"/>
    <w:multiLevelType w:val="hybridMultilevel"/>
    <w:tmpl w:val="75383F80"/>
    <w:lvl w:ilvl="0" w:tplc="C588A452">
      <w:start w:val="1"/>
      <w:numFmt w:val="bullet"/>
      <w:lvlText w:val=""/>
      <w:lvlJc w:val="left"/>
      <w:pPr>
        <w:tabs>
          <w:tab w:val="num" w:pos="171"/>
        </w:tabs>
        <w:ind w:left="22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7541BCF"/>
    <w:multiLevelType w:val="hybridMultilevel"/>
    <w:tmpl w:val="00E6F2D8"/>
    <w:lvl w:ilvl="0" w:tplc="C5B43EE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244841"/>
    <w:multiLevelType w:val="hybridMultilevel"/>
    <w:tmpl w:val="B22CC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A"/>
    <w:rsid w:val="0004208B"/>
    <w:rsid w:val="00125A7E"/>
    <w:rsid w:val="0014765D"/>
    <w:rsid w:val="001975AB"/>
    <w:rsid w:val="001D285F"/>
    <w:rsid w:val="00245C9A"/>
    <w:rsid w:val="0025647D"/>
    <w:rsid w:val="00347D1F"/>
    <w:rsid w:val="00516830"/>
    <w:rsid w:val="00566543"/>
    <w:rsid w:val="00732EA1"/>
    <w:rsid w:val="00793396"/>
    <w:rsid w:val="00816E84"/>
    <w:rsid w:val="00981912"/>
    <w:rsid w:val="009C115F"/>
    <w:rsid w:val="00A42EF2"/>
    <w:rsid w:val="00A51451"/>
    <w:rsid w:val="00BC1F95"/>
    <w:rsid w:val="00BC5C77"/>
    <w:rsid w:val="00C07D24"/>
    <w:rsid w:val="00C17843"/>
    <w:rsid w:val="00C8107B"/>
    <w:rsid w:val="00CB0398"/>
    <w:rsid w:val="00D84E7A"/>
    <w:rsid w:val="00DC1DE5"/>
    <w:rsid w:val="00E15946"/>
    <w:rsid w:val="00F84B73"/>
    <w:rsid w:val="00F86DA1"/>
    <w:rsid w:val="00FB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5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5699</Words>
  <Characters>32490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2014-05-25T03:16:00Z</dcterms:created>
  <dcterms:modified xsi:type="dcterms:W3CDTF">2014-09-12T03:57:00Z</dcterms:modified>
</cp:coreProperties>
</file>